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FA" w:rsidRPr="009309FA" w:rsidRDefault="009309FA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Hunter </w:t>
      </w:r>
      <w:r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Product 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Written </w:t>
      </w:r>
      <w:r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(</w:t>
      </w:r>
      <w:r w:rsidR="008B4D39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PS Ultra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)  </w:t>
      </w:r>
    </w:p>
    <w:p w:rsidR="007760C8" w:rsidRDefault="007760C8"/>
    <w:p w:rsidR="009309FA" w:rsidRDefault="009309FA" w:rsidP="00025DCE">
      <w:pPr>
        <w:spacing w:after="120" w:line="240" w:lineRule="auto"/>
        <w:rPr>
          <w:b/>
        </w:rPr>
      </w:pPr>
      <w:r>
        <w:rPr>
          <w:b/>
        </w:rPr>
        <w:t>Part 1 – General</w:t>
      </w:r>
    </w:p>
    <w:p w:rsidR="009309FA" w:rsidRDefault="009309FA" w:rsidP="00025DCE">
      <w:pPr>
        <w:pStyle w:val="ListParagraph"/>
        <w:numPr>
          <w:ilvl w:val="1"/>
          <w:numId w:val="1"/>
        </w:numPr>
        <w:spacing w:after="120" w:line="240" w:lineRule="auto"/>
      </w:pPr>
      <w:r>
        <w:t>General Desc</w:t>
      </w:r>
      <w:r w:rsidR="003125D6">
        <w:t>ription of Product and Function</w:t>
      </w:r>
    </w:p>
    <w:p w:rsidR="00F16A9F" w:rsidRDefault="00EB55AB" w:rsidP="00025DCE">
      <w:pPr>
        <w:spacing w:after="120" w:line="240" w:lineRule="auto"/>
      </w:pPr>
      <w:r>
        <w:t xml:space="preserve">The Hunter PS Ultra is a slim-line </w:t>
      </w:r>
      <w:r>
        <w:t>spray</w:t>
      </w:r>
      <w:r>
        <w:t xml:space="preserve"> </w:t>
      </w:r>
      <w:r>
        <w:t>pop-up, and is available in 2”, 4”, and 6” models. Its sleek but durable body</w:t>
      </w:r>
      <w:r w:rsidR="00F16A9F">
        <w:t xml:space="preserve"> incorporates a reliab</w:t>
      </w:r>
      <w:r>
        <w:t>l</w:t>
      </w:r>
      <w:r w:rsidR="00F16A9F">
        <w:t>e</w:t>
      </w:r>
      <w:r>
        <w:t xml:space="preserve"> two-piece ratchet, </w:t>
      </w:r>
      <w:r w:rsidR="00F16A9F">
        <w:t>sturdy</w:t>
      </w:r>
      <w:r>
        <w:t xml:space="preserve"> cap, male-threaded riser, and large filter screen, providing double filtration on 4” and 6” models.</w:t>
      </w:r>
      <w:r w:rsidR="00F16A9F">
        <w:t xml:space="preserve"> A check valve is available as a user-installed spare part for PS Ultra models with the large filter screen. </w:t>
      </w:r>
      <w:r w:rsidR="00E922C9">
        <w:t xml:space="preserve">Standard PS Ultra models </w:t>
      </w:r>
      <w:r w:rsidR="00F16A9F">
        <w:t>come with</w:t>
      </w:r>
      <w:r w:rsidR="00E922C9">
        <w:t xml:space="preserve"> a pre-installed </w:t>
      </w:r>
      <w:r w:rsidR="00F16A9F">
        <w:t>Precision Distribution Control™ adjustable nozzle</w:t>
      </w:r>
      <w:r w:rsidR="00F16A9F">
        <w:t xml:space="preserve">. </w:t>
      </w:r>
      <w:r w:rsidR="00F16A9F">
        <w:t xml:space="preserve">The full range of nozzle options for the PS Ultra includes the 8A, 10A, 12A, 15A, and 17A, as well as the 5’ x 30’ side strip, which is available on 2” and 4” models only. The flush plug version is also available </w:t>
      </w:r>
      <w:r w:rsidR="00D7708B">
        <w:t xml:space="preserve">and comes </w:t>
      </w:r>
      <w:r w:rsidR="00F16A9F">
        <w:t>without a nozzle or filter screen.</w:t>
      </w:r>
      <w:r w:rsidR="00F16A9F">
        <w:t xml:space="preserve"> </w:t>
      </w:r>
      <w:r w:rsidR="00F16A9F">
        <w:t xml:space="preserve">The PS Ultra comes in a variety of sizes and pre-inserted nozzle options to provide a convenient, effective solution for an array of residential applications. </w:t>
      </w:r>
    </w:p>
    <w:p w:rsidR="009309FA" w:rsidRDefault="00BD526C" w:rsidP="00025DCE">
      <w:pPr>
        <w:spacing w:after="120" w:line="240" w:lineRule="auto"/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>
        <w:rPr>
          <w:b/>
        </w:rPr>
        <w:t>Parts and Material</w:t>
      </w:r>
    </w:p>
    <w:p w:rsidR="009309FA" w:rsidRDefault="004E4665" w:rsidP="00025DCE">
      <w:pPr>
        <w:pStyle w:val="ListParagraph"/>
        <w:numPr>
          <w:ilvl w:val="0"/>
          <w:numId w:val="9"/>
        </w:numPr>
        <w:spacing w:after="120" w:line="240" w:lineRule="auto"/>
      </w:pPr>
      <w:r>
        <w:t>The PS Ultra</w:t>
      </w:r>
      <w:r w:rsidR="00F61938">
        <w:t xml:space="preserve"> s</w:t>
      </w:r>
      <w:r w:rsidR="009309FA">
        <w:t>hall be available</w:t>
      </w:r>
      <w:r w:rsidR="00BB2FCD">
        <w:t xml:space="preserve"> in </w:t>
      </w:r>
      <w:r w:rsidR="009309FA">
        <w:t>the following options</w:t>
      </w:r>
      <w:r w:rsidR="00BD526C">
        <w:t xml:space="preserve">: </w:t>
      </w: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E5C43" w:rsidRPr="007E5C43" w:rsidTr="009B2A7B">
        <w:trPr>
          <w:trHeight w:val="288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996B7A" w:rsidP="00E76DC0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2</w:t>
            </w:r>
            <w:r w:rsidR="00E76DC0"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 in</w:t>
            </w: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 (</w:t>
            </w:r>
            <w:r w:rsidR="007E5C43" w:rsidRPr="007E5C43"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5 cm) </w:t>
            </w: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PSU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996B7A" w:rsidP="00E76DC0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4</w:t>
            </w:r>
            <w:r w:rsidR="00E76DC0"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 in</w:t>
            </w:r>
            <w:r w:rsidR="007E5C43" w:rsidRPr="007E5C43"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10</w:t>
            </w:r>
            <w:r w:rsidR="007E5C43" w:rsidRPr="007E5C43"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 cm) </w:t>
            </w: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PSU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996B7A" w:rsidP="00E76DC0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6</w:t>
            </w:r>
            <w:r w:rsidR="00E76DC0"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 in</w:t>
            </w:r>
            <w:r w:rsidR="007E5C43" w:rsidRPr="007E5C43"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15</w:t>
            </w:r>
            <w:r w:rsidR="007E5C43" w:rsidRPr="007E5C43"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 cm) </w:t>
            </w: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PSU</w:t>
            </w:r>
          </w:p>
        </w:tc>
      </w:tr>
      <w:tr w:rsidR="007E5C43" w:rsidRPr="007E5C43" w:rsidTr="009B2A7B">
        <w:trPr>
          <w:trHeight w:val="288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C43" w:rsidRPr="007E5C43" w:rsidRDefault="00996B7A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PSU-02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 xml:space="preserve"> (flush plug, no large filter)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PSU-04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(flush plug, no large filter)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PSU-06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(flush plug, no large filter)</w:t>
            </w:r>
          </w:p>
        </w:tc>
      </w:tr>
      <w:tr w:rsidR="0049263D" w:rsidRPr="007E5C43" w:rsidTr="009B2A7B">
        <w:trPr>
          <w:trHeight w:val="288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PSU-02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-8A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PSU-04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-8A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PSU-06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-8A</w:t>
            </w:r>
          </w:p>
        </w:tc>
      </w:tr>
      <w:tr w:rsidR="0049263D" w:rsidRPr="007E5C43" w:rsidTr="009B2A7B">
        <w:trPr>
          <w:trHeight w:val="288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PSU-02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-10A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PSU-04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-10A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PSU-06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-10A</w:t>
            </w:r>
          </w:p>
        </w:tc>
      </w:tr>
      <w:tr w:rsidR="0049263D" w:rsidRPr="007E5C43" w:rsidTr="009B2A7B">
        <w:trPr>
          <w:trHeight w:val="288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PSU-02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-12A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PSU-04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-12A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PSU-06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-12A</w:t>
            </w:r>
          </w:p>
        </w:tc>
      </w:tr>
      <w:tr w:rsidR="0049263D" w:rsidRPr="007E5C43" w:rsidTr="009B2A7B">
        <w:trPr>
          <w:trHeight w:val="288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PSU-02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-15A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PSU-04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-15A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PSU-06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-15A</w:t>
            </w:r>
          </w:p>
        </w:tc>
      </w:tr>
      <w:tr w:rsidR="0049263D" w:rsidRPr="007E5C43" w:rsidTr="009B2A7B">
        <w:trPr>
          <w:trHeight w:val="288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PSU-02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-17A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PSU-04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-17A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PSU-06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-17A</w:t>
            </w:r>
          </w:p>
        </w:tc>
      </w:tr>
      <w:tr w:rsidR="0049263D" w:rsidRPr="007E5C43" w:rsidTr="009B2A7B">
        <w:trPr>
          <w:trHeight w:val="288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PSU-02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-5SS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PSU-04</w:t>
            </w:r>
            <w:r w:rsidR="009B2A7B">
              <w:rPr>
                <w:rFonts w:ascii="Calibri" w:eastAsia="Times New Roman" w:hAnsi="Calibri" w:cs="Times New Roman"/>
                <w:color w:val="000000"/>
              </w:rPr>
              <w:t>-5SS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63D" w:rsidRPr="007E5C43" w:rsidRDefault="0049263D" w:rsidP="00025DCE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67822" w:rsidRDefault="00D67822" w:rsidP="00025DCE">
      <w:pPr>
        <w:pStyle w:val="ListParagraph"/>
        <w:spacing w:after="120" w:line="240" w:lineRule="auto"/>
        <w:ind w:left="1080"/>
      </w:pPr>
    </w:p>
    <w:p w:rsidR="009B2A7B" w:rsidRDefault="005A6E1C" w:rsidP="00025DCE">
      <w:pPr>
        <w:pStyle w:val="ListParagraph"/>
        <w:spacing w:after="120" w:line="240" w:lineRule="auto"/>
        <w:ind w:left="360"/>
      </w:pPr>
      <w:r>
        <w:t>PSU-04 models are available without the large filter screen</w:t>
      </w:r>
      <w:r w:rsidR="003056D1">
        <w:t>,</w:t>
      </w:r>
      <w:r>
        <w:t xml:space="preserve"> specified as PSU-04-NFO (Nozzle Filter Only).</w:t>
      </w:r>
    </w:p>
    <w:p w:rsidR="009B2A7B" w:rsidRDefault="009B2A7B" w:rsidP="00025DCE">
      <w:pPr>
        <w:pStyle w:val="ListParagraph"/>
        <w:spacing w:after="120" w:line="240" w:lineRule="auto"/>
        <w:ind w:left="1080"/>
      </w:pPr>
    </w:p>
    <w:p w:rsidR="003125D6" w:rsidRDefault="002E2D43" w:rsidP="00025DCE">
      <w:pPr>
        <w:pStyle w:val="ListParagraph"/>
        <w:numPr>
          <w:ilvl w:val="0"/>
          <w:numId w:val="2"/>
        </w:numPr>
        <w:spacing w:after="120" w:line="240" w:lineRule="auto"/>
      </w:pPr>
      <w:r>
        <w:t xml:space="preserve">Cap </w:t>
      </w:r>
    </w:p>
    <w:p w:rsidR="003125D6" w:rsidRDefault="000F7ACD" w:rsidP="00025DCE">
      <w:pPr>
        <w:pStyle w:val="ListParagraph"/>
        <w:numPr>
          <w:ilvl w:val="0"/>
          <w:numId w:val="22"/>
        </w:numPr>
        <w:spacing w:after="120" w:line="240" w:lineRule="auto"/>
      </w:pPr>
      <w:r>
        <w:t xml:space="preserve">The PS Ultra cap </w:t>
      </w:r>
      <w:r>
        <w:t>is made of a black, UV resistant, ABS material.</w:t>
      </w:r>
    </w:p>
    <w:p w:rsidR="009F1E4F" w:rsidRDefault="002E2D43" w:rsidP="00025DCE">
      <w:pPr>
        <w:pStyle w:val="ListParagraph"/>
        <w:numPr>
          <w:ilvl w:val="0"/>
          <w:numId w:val="2"/>
        </w:numPr>
        <w:spacing w:after="120" w:line="240" w:lineRule="auto"/>
      </w:pPr>
      <w:r>
        <w:t xml:space="preserve">Body </w:t>
      </w:r>
    </w:p>
    <w:p w:rsidR="00F61938" w:rsidRDefault="000F7ACD" w:rsidP="00025DCE">
      <w:pPr>
        <w:pStyle w:val="ListParagraph"/>
        <w:numPr>
          <w:ilvl w:val="0"/>
          <w:numId w:val="23"/>
        </w:numPr>
        <w:spacing w:after="120" w:line="240" w:lineRule="auto"/>
      </w:pPr>
      <w:r>
        <w:t>The PS Ultra body is made of a black, UV resistant, ABS material.</w:t>
      </w:r>
      <w:r w:rsidR="00F61938">
        <w:tab/>
      </w:r>
    </w:p>
    <w:p w:rsidR="003056D1" w:rsidRDefault="003056D1" w:rsidP="00025DCE">
      <w:pPr>
        <w:pStyle w:val="ListParagraph"/>
        <w:numPr>
          <w:ilvl w:val="0"/>
          <w:numId w:val="2"/>
        </w:numPr>
        <w:spacing w:after="120" w:line="240" w:lineRule="auto"/>
      </w:pPr>
      <w:r>
        <w:t>Seal</w:t>
      </w:r>
    </w:p>
    <w:p w:rsidR="003056D1" w:rsidRDefault="003056D1" w:rsidP="00025DCE">
      <w:pPr>
        <w:pStyle w:val="ListParagraph"/>
        <w:numPr>
          <w:ilvl w:val="1"/>
          <w:numId w:val="2"/>
        </w:numPr>
        <w:spacing w:after="120" w:line="240" w:lineRule="auto"/>
      </w:pPr>
      <w:r>
        <w:t xml:space="preserve">The PS Ultra body cap seal is made of an antimicrobial </w:t>
      </w:r>
      <w:proofErr w:type="spellStart"/>
      <w:r>
        <w:t>santoprene</w:t>
      </w:r>
      <w:proofErr w:type="spellEnd"/>
      <w:r>
        <w:t xml:space="preserve"> material mix. </w:t>
      </w:r>
    </w:p>
    <w:p w:rsidR="00F61938" w:rsidRDefault="00D367D1" w:rsidP="00025DCE">
      <w:pPr>
        <w:pStyle w:val="ListParagraph"/>
        <w:numPr>
          <w:ilvl w:val="0"/>
          <w:numId w:val="2"/>
        </w:numPr>
        <w:spacing w:after="120" w:line="240" w:lineRule="auto"/>
      </w:pPr>
      <w:r>
        <w:t>Riser</w:t>
      </w:r>
    </w:p>
    <w:p w:rsidR="009F1E4F" w:rsidRDefault="000F7ACD" w:rsidP="00025DCE">
      <w:pPr>
        <w:pStyle w:val="ListParagraph"/>
        <w:numPr>
          <w:ilvl w:val="0"/>
          <w:numId w:val="24"/>
        </w:numPr>
        <w:spacing w:after="120" w:line="240" w:lineRule="auto"/>
      </w:pPr>
      <w:r>
        <w:t xml:space="preserve">The PS Ultra riser </w:t>
      </w:r>
      <w:r>
        <w:t>is made of a black, UV resistant, ABS material.</w:t>
      </w:r>
    </w:p>
    <w:p w:rsidR="00F61938" w:rsidRDefault="000F7ACD" w:rsidP="00025DCE">
      <w:pPr>
        <w:pStyle w:val="ListParagraph"/>
        <w:numPr>
          <w:ilvl w:val="0"/>
          <w:numId w:val="2"/>
        </w:numPr>
        <w:spacing w:after="120" w:line="240" w:lineRule="auto"/>
      </w:pPr>
      <w:r>
        <w:t xml:space="preserve">Large </w:t>
      </w:r>
      <w:r w:rsidR="00D367D1">
        <w:t>Filter Screen</w:t>
      </w:r>
    </w:p>
    <w:p w:rsidR="000F7ACD" w:rsidRDefault="000F7ACD" w:rsidP="00025DCE">
      <w:pPr>
        <w:pStyle w:val="ListParagraph"/>
        <w:numPr>
          <w:ilvl w:val="1"/>
          <w:numId w:val="2"/>
        </w:numPr>
        <w:spacing w:after="120" w:line="240" w:lineRule="auto"/>
      </w:pPr>
      <w:r>
        <w:t>The large filter screen included in 4</w:t>
      </w:r>
      <w:r w:rsidR="00E76DC0">
        <w:t xml:space="preserve"> in (10 cm)</w:t>
      </w:r>
      <w:r>
        <w:t xml:space="preserve"> and </w:t>
      </w:r>
      <w:r w:rsidR="00E76DC0">
        <w:t>6 in (15 cm)</w:t>
      </w:r>
      <w:r>
        <w:t xml:space="preserve"> </w:t>
      </w:r>
      <w:r w:rsidR="00210538">
        <w:t xml:space="preserve">pre-inserted nozzle </w:t>
      </w:r>
      <w:r>
        <w:t xml:space="preserve">models </w:t>
      </w:r>
      <w:r w:rsidR="00210538">
        <w:t>assembles</w:t>
      </w:r>
      <w:r>
        <w:t xml:space="preserve"> into the riser.</w:t>
      </w:r>
    </w:p>
    <w:p w:rsidR="000F7ACD" w:rsidRDefault="000F7ACD" w:rsidP="00025DCE">
      <w:pPr>
        <w:pStyle w:val="ListParagraph"/>
        <w:numPr>
          <w:ilvl w:val="1"/>
          <w:numId w:val="2"/>
        </w:numPr>
        <w:spacing w:after="120" w:line="240" w:lineRule="auto"/>
      </w:pPr>
      <w:r>
        <w:t>The user-installed check valve assembles into the filter screen.</w:t>
      </w:r>
    </w:p>
    <w:p w:rsidR="000F7ACD" w:rsidRDefault="000F7ACD" w:rsidP="00025DCE">
      <w:pPr>
        <w:pStyle w:val="ListParagraph"/>
        <w:numPr>
          <w:ilvl w:val="1"/>
          <w:numId w:val="2"/>
        </w:numPr>
        <w:spacing w:after="120" w:line="240" w:lineRule="auto"/>
      </w:pPr>
      <w:r>
        <w:lastRenderedPageBreak/>
        <w:t xml:space="preserve">The filter screen is made of a polyethylene material. </w:t>
      </w:r>
    </w:p>
    <w:p w:rsidR="00F61938" w:rsidRDefault="00D367D1" w:rsidP="00025DCE">
      <w:pPr>
        <w:pStyle w:val="ListParagraph"/>
        <w:numPr>
          <w:ilvl w:val="0"/>
          <w:numId w:val="2"/>
        </w:numPr>
        <w:spacing w:after="120" w:line="240" w:lineRule="auto"/>
      </w:pPr>
      <w:r>
        <w:t>Nozzle Options</w:t>
      </w:r>
    </w:p>
    <w:p w:rsidR="002E2D43" w:rsidRDefault="00210538" w:rsidP="00025DCE">
      <w:pPr>
        <w:pStyle w:val="ListParagraph"/>
        <w:numPr>
          <w:ilvl w:val="0"/>
          <w:numId w:val="16"/>
        </w:numPr>
        <w:spacing w:after="120" w:line="240" w:lineRule="auto"/>
      </w:pPr>
      <w:r>
        <w:t>Adjustable nozzles: 8A, 10A, 12A, 15A, 17A</w:t>
      </w:r>
    </w:p>
    <w:p w:rsidR="00210538" w:rsidRDefault="00210538" w:rsidP="00025DCE">
      <w:pPr>
        <w:pStyle w:val="ListParagraph"/>
        <w:numPr>
          <w:ilvl w:val="0"/>
          <w:numId w:val="16"/>
        </w:numPr>
        <w:spacing w:after="120" w:line="240" w:lineRule="auto"/>
      </w:pPr>
      <w:r>
        <w:t>Fixed arc nozzle: SS30</w:t>
      </w:r>
    </w:p>
    <w:p w:rsidR="00210538" w:rsidRDefault="00210538" w:rsidP="00025DCE">
      <w:pPr>
        <w:pStyle w:val="ListParagraph"/>
        <w:numPr>
          <w:ilvl w:val="0"/>
          <w:numId w:val="16"/>
        </w:numPr>
        <w:spacing w:after="120" w:line="240" w:lineRule="auto"/>
      </w:pPr>
      <w:r>
        <w:t>Flush plug for easy system flushing</w:t>
      </w:r>
    </w:p>
    <w:p w:rsidR="00BD526C" w:rsidRDefault="005D10E0" w:rsidP="00025DCE">
      <w:pPr>
        <w:pStyle w:val="ListParagraph"/>
        <w:numPr>
          <w:ilvl w:val="0"/>
          <w:numId w:val="2"/>
        </w:numPr>
        <w:spacing w:after="120" w:line="240" w:lineRule="auto"/>
      </w:pPr>
      <w:r>
        <w:t>Check Valve Description</w:t>
      </w:r>
    </w:p>
    <w:p w:rsidR="00F61938" w:rsidRPr="005D10E0" w:rsidRDefault="005D10E0" w:rsidP="00025DCE">
      <w:pPr>
        <w:pStyle w:val="ListParagraph"/>
        <w:numPr>
          <w:ilvl w:val="0"/>
          <w:numId w:val="17"/>
        </w:numPr>
        <w:spacing w:after="120" w:line="240" w:lineRule="auto"/>
      </w:pPr>
      <w:r w:rsidRPr="005D10E0">
        <w:t xml:space="preserve">Hunter </w:t>
      </w:r>
      <w:proofErr w:type="spellStart"/>
      <w:r w:rsidR="00210538">
        <w:t>p/n</w:t>
      </w:r>
      <w:proofErr w:type="spellEnd"/>
      <w:r w:rsidR="00210538">
        <w:t xml:space="preserve"> 462237</w:t>
      </w:r>
      <w:r w:rsidR="00E76DC0">
        <w:t xml:space="preserve"> up to 7 </w:t>
      </w:r>
      <w:proofErr w:type="spellStart"/>
      <w:r w:rsidR="00E76DC0">
        <w:t>ft</w:t>
      </w:r>
      <w:proofErr w:type="spellEnd"/>
      <w:r w:rsidR="00E76DC0">
        <w:t xml:space="preserve"> (3 m) of elevation</w:t>
      </w:r>
    </w:p>
    <w:p w:rsidR="000F0BCE" w:rsidRDefault="00210538" w:rsidP="00025DCE">
      <w:pPr>
        <w:pStyle w:val="ListParagraph"/>
        <w:numPr>
          <w:ilvl w:val="0"/>
          <w:numId w:val="17"/>
        </w:numPr>
        <w:spacing w:after="120" w:line="240" w:lineRule="auto"/>
      </w:pPr>
      <w:r>
        <w:t xml:space="preserve">The PS Ultra check valve is made of antimicrobial </w:t>
      </w:r>
      <w:proofErr w:type="spellStart"/>
      <w:r>
        <w:t>santoprene</w:t>
      </w:r>
      <w:proofErr w:type="spellEnd"/>
      <w:r>
        <w:t xml:space="preserve"> and </w:t>
      </w:r>
      <w:proofErr w:type="spellStart"/>
      <w:r>
        <w:t>acetal</w:t>
      </w:r>
      <w:proofErr w:type="spellEnd"/>
      <w:r>
        <w:t xml:space="preserve"> components.</w:t>
      </w:r>
    </w:p>
    <w:p w:rsidR="00D7708B" w:rsidRPr="005D10E0" w:rsidRDefault="00D7708B" w:rsidP="00025DCE">
      <w:pPr>
        <w:pStyle w:val="ListParagraph"/>
        <w:numPr>
          <w:ilvl w:val="0"/>
          <w:numId w:val="17"/>
        </w:numPr>
        <w:spacing w:after="120" w:line="240" w:lineRule="auto"/>
      </w:pPr>
      <w:r>
        <w:t>Check valve assembles into the large filter screen.</w:t>
      </w:r>
    </w:p>
    <w:p w:rsidR="009F61FD" w:rsidRPr="009F61FD" w:rsidRDefault="009F61FD" w:rsidP="00025DCE">
      <w:pPr>
        <w:pStyle w:val="ListParagraph"/>
        <w:numPr>
          <w:ilvl w:val="0"/>
          <w:numId w:val="21"/>
        </w:numPr>
        <w:spacing w:after="120" w:line="240" w:lineRule="auto"/>
        <w:rPr>
          <w:vanish/>
          <w:lang w:val="fr-FR"/>
        </w:rPr>
      </w:pPr>
    </w:p>
    <w:p w:rsidR="003A53CD" w:rsidRPr="00D7708B" w:rsidRDefault="00D367D1" w:rsidP="00025DCE">
      <w:pPr>
        <w:pStyle w:val="ListParagraph"/>
        <w:numPr>
          <w:ilvl w:val="1"/>
          <w:numId w:val="34"/>
        </w:numPr>
        <w:spacing w:after="120" w:line="240" w:lineRule="auto"/>
        <w:rPr>
          <w:lang w:val="fr-FR"/>
        </w:rPr>
      </w:pPr>
      <w:r w:rsidRPr="00D7708B">
        <w:rPr>
          <w:lang w:val="fr-FR"/>
        </w:rPr>
        <w:t>PS Ultra</w:t>
      </w:r>
      <w:r w:rsidR="003A3760" w:rsidRPr="00D7708B">
        <w:rPr>
          <w:lang w:val="fr-FR"/>
        </w:rPr>
        <w:t xml:space="preserve"> Dimensions</w:t>
      </w:r>
    </w:p>
    <w:p w:rsidR="00E05C78" w:rsidRDefault="00210538" w:rsidP="00025DCE">
      <w:pPr>
        <w:pStyle w:val="ListParagraph"/>
        <w:numPr>
          <w:ilvl w:val="0"/>
          <w:numId w:val="6"/>
        </w:numPr>
        <w:spacing w:after="120" w:line="240" w:lineRule="auto"/>
      </w:pPr>
      <w:r>
        <w:t>PSU-02</w:t>
      </w:r>
    </w:p>
    <w:p w:rsidR="00E05C78" w:rsidRDefault="00210538" w:rsidP="00025DCE">
      <w:pPr>
        <w:pStyle w:val="ListParagraph"/>
        <w:numPr>
          <w:ilvl w:val="1"/>
          <w:numId w:val="6"/>
        </w:numPr>
        <w:spacing w:after="120" w:line="240" w:lineRule="auto"/>
      </w:pPr>
      <w:r>
        <w:t>Retracted height = 5 in</w:t>
      </w:r>
      <w:r w:rsidR="00E76DC0">
        <w:t xml:space="preserve"> (12 cm)</w:t>
      </w:r>
    </w:p>
    <w:p w:rsidR="00210538" w:rsidRDefault="00210538" w:rsidP="00025DCE">
      <w:pPr>
        <w:pStyle w:val="ListParagraph"/>
        <w:numPr>
          <w:ilvl w:val="1"/>
          <w:numId w:val="6"/>
        </w:numPr>
        <w:spacing w:after="120" w:line="240" w:lineRule="auto"/>
      </w:pPr>
      <w:r>
        <w:t>Pop-up height = 2 in</w:t>
      </w:r>
      <w:r w:rsidR="00E76DC0">
        <w:t xml:space="preserve"> (5 cm)</w:t>
      </w:r>
    </w:p>
    <w:p w:rsidR="00210538" w:rsidRDefault="00210538" w:rsidP="00025DCE">
      <w:pPr>
        <w:pStyle w:val="ListParagraph"/>
        <w:numPr>
          <w:ilvl w:val="1"/>
          <w:numId w:val="6"/>
        </w:numPr>
        <w:spacing w:after="120" w:line="240" w:lineRule="auto"/>
      </w:pPr>
      <w:r>
        <w:t>Exposed diameter = 1.25 in</w:t>
      </w:r>
      <w:r w:rsidR="00E76DC0">
        <w:t xml:space="preserve"> (3 cm)</w:t>
      </w:r>
    </w:p>
    <w:p w:rsidR="00210538" w:rsidRDefault="00210538" w:rsidP="00025DCE">
      <w:pPr>
        <w:pStyle w:val="ListParagraph"/>
        <w:numPr>
          <w:ilvl w:val="1"/>
          <w:numId w:val="6"/>
        </w:numPr>
        <w:spacing w:after="120" w:line="240" w:lineRule="auto"/>
      </w:pPr>
      <w:r>
        <w:t>Inlet size = 1/2 in</w:t>
      </w:r>
    </w:p>
    <w:p w:rsidR="00480380" w:rsidRDefault="00480380" w:rsidP="00025DCE">
      <w:pPr>
        <w:pStyle w:val="ListParagraph"/>
        <w:numPr>
          <w:ilvl w:val="0"/>
          <w:numId w:val="6"/>
        </w:numPr>
        <w:spacing w:after="120" w:line="240" w:lineRule="auto"/>
      </w:pPr>
      <w:r>
        <w:t>PSU-0</w:t>
      </w:r>
      <w:r>
        <w:t>4</w:t>
      </w:r>
    </w:p>
    <w:p w:rsidR="00480380" w:rsidRDefault="00480380" w:rsidP="00025DCE">
      <w:pPr>
        <w:pStyle w:val="ListParagraph"/>
        <w:numPr>
          <w:ilvl w:val="1"/>
          <w:numId w:val="6"/>
        </w:numPr>
        <w:spacing w:after="120" w:line="240" w:lineRule="auto"/>
      </w:pPr>
      <w:r>
        <w:t xml:space="preserve">Retracted height = </w:t>
      </w:r>
      <w:r>
        <w:t>7.25</w:t>
      </w:r>
      <w:r>
        <w:t xml:space="preserve"> in</w:t>
      </w:r>
      <w:r w:rsidR="00E76DC0">
        <w:t xml:space="preserve"> (18 cm)</w:t>
      </w:r>
    </w:p>
    <w:p w:rsidR="00480380" w:rsidRDefault="00480380" w:rsidP="00025DCE">
      <w:pPr>
        <w:pStyle w:val="ListParagraph"/>
        <w:numPr>
          <w:ilvl w:val="1"/>
          <w:numId w:val="6"/>
        </w:numPr>
        <w:spacing w:after="120" w:line="240" w:lineRule="auto"/>
      </w:pPr>
      <w:r>
        <w:t xml:space="preserve">Pop-up height = </w:t>
      </w:r>
      <w:r>
        <w:t>4</w:t>
      </w:r>
      <w:r>
        <w:t xml:space="preserve"> in</w:t>
      </w:r>
      <w:r w:rsidR="00E76DC0">
        <w:t xml:space="preserve"> (10 cm)</w:t>
      </w:r>
    </w:p>
    <w:p w:rsidR="00480380" w:rsidRDefault="00480380" w:rsidP="00025DCE">
      <w:pPr>
        <w:pStyle w:val="ListParagraph"/>
        <w:numPr>
          <w:ilvl w:val="1"/>
          <w:numId w:val="6"/>
        </w:numPr>
        <w:spacing w:after="120" w:line="240" w:lineRule="auto"/>
      </w:pPr>
      <w:r>
        <w:t>Exposed diameter = 1.25 in</w:t>
      </w:r>
      <w:r w:rsidR="00E76DC0">
        <w:t xml:space="preserve"> (3 cm)</w:t>
      </w:r>
    </w:p>
    <w:p w:rsidR="00480380" w:rsidRDefault="00480380" w:rsidP="00025DCE">
      <w:pPr>
        <w:pStyle w:val="ListParagraph"/>
        <w:numPr>
          <w:ilvl w:val="1"/>
          <w:numId w:val="6"/>
        </w:numPr>
        <w:spacing w:after="120" w:line="240" w:lineRule="auto"/>
      </w:pPr>
      <w:r>
        <w:t>Inlet size = 1/2 in</w:t>
      </w:r>
      <w:r>
        <w:t xml:space="preserve"> </w:t>
      </w:r>
    </w:p>
    <w:p w:rsidR="00480380" w:rsidRDefault="00480380" w:rsidP="00025DCE">
      <w:pPr>
        <w:pStyle w:val="ListParagraph"/>
        <w:numPr>
          <w:ilvl w:val="0"/>
          <w:numId w:val="6"/>
        </w:numPr>
        <w:spacing w:after="120" w:line="240" w:lineRule="auto"/>
      </w:pPr>
      <w:r>
        <w:t>PSU-02</w:t>
      </w:r>
    </w:p>
    <w:p w:rsidR="00480380" w:rsidRDefault="00480380" w:rsidP="00025DCE">
      <w:pPr>
        <w:pStyle w:val="ListParagraph"/>
        <w:numPr>
          <w:ilvl w:val="1"/>
          <w:numId w:val="6"/>
        </w:numPr>
        <w:spacing w:after="120" w:line="240" w:lineRule="auto"/>
      </w:pPr>
      <w:r>
        <w:t xml:space="preserve">Retracted height = </w:t>
      </w:r>
      <w:r>
        <w:t>9.</w:t>
      </w:r>
      <w:r>
        <w:t>5 in</w:t>
      </w:r>
      <w:r w:rsidR="00E76DC0">
        <w:t xml:space="preserve"> (24 cm)</w:t>
      </w:r>
    </w:p>
    <w:p w:rsidR="00480380" w:rsidRDefault="00480380" w:rsidP="00025DCE">
      <w:pPr>
        <w:pStyle w:val="ListParagraph"/>
        <w:numPr>
          <w:ilvl w:val="1"/>
          <w:numId w:val="6"/>
        </w:numPr>
        <w:spacing w:after="120" w:line="240" w:lineRule="auto"/>
      </w:pPr>
      <w:r>
        <w:t xml:space="preserve">Pop-up height = </w:t>
      </w:r>
      <w:r>
        <w:t>6</w:t>
      </w:r>
      <w:r>
        <w:t xml:space="preserve"> in</w:t>
      </w:r>
      <w:r w:rsidR="00E76DC0">
        <w:t xml:space="preserve"> (15 cm)</w:t>
      </w:r>
    </w:p>
    <w:p w:rsidR="00480380" w:rsidRDefault="00480380" w:rsidP="00025DCE">
      <w:pPr>
        <w:pStyle w:val="ListParagraph"/>
        <w:numPr>
          <w:ilvl w:val="1"/>
          <w:numId w:val="6"/>
        </w:numPr>
        <w:spacing w:after="120" w:line="240" w:lineRule="auto"/>
      </w:pPr>
      <w:r>
        <w:t>Exposed diameter = 1.25 in</w:t>
      </w:r>
      <w:r w:rsidR="00E76DC0">
        <w:t xml:space="preserve"> (3 cm)</w:t>
      </w:r>
    </w:p>
    <w:p w:rsidR="00480380" w:rsidRDefault="00480380" w:rsidP="00025DCE">
      <w:pPr>
        <w:pStyle w:val="ListParagraph"/>
        <w:numPr>
          <w:ilvl w:val="1"/>
          <w:numId w:val="6"/>
        </w:numPr>
        <w:spacing w:after="120" w:line="240" w:lineRule="auto"/>
      </w:pPr>
      <w:r>
        <w:t xml:space="preserve">Inlet size = 1/2 in </w:t>
      </w:r>
    </w:p>
    <w:p w:rsidR="00BB2FCD" w:rsidRDefault="00BB2FCD" w:rsidP="00025DCE">
      <w:pPr>
        <w:pStyle w:val="ListParagraph"/>
        <w:numPr>
          <w:ilvl w:val="1"/>
          <w:numId w:val="34"/>
        </w:numPr>
        <w:spacing w:after="120" w:line="240" w:lineRule="auto"/>
      </w:pPr>
      <w:r>
        <w:t>Warranty</w:t>
      </w:r>
    </w:p>
    <w:p w:rsidR="00840973" w:rsidRDefault="00EC2C77" w:rsidP="00025DCE">
      <w:pPr>
        <w:pStyle w:val="ListParagraph"/>
        <w:numPr>
          <w:ilvl w:val="0"/>
          <w:numId w:val="7"/>
        </w:numPr>
        <w:spacing w:after="120" w:line="240" w:lineRule="auto"/>
      </w:pPr>
      <w:r>
        <w:t>2 year warranty period</w:t>
      </w:r>
    </w:p>
    <w:p w:rsidR="00BB2FCD" w:rsidRDefault="00BB2FCD" w:rsidP="00025DCE">
      <w:pPr>
        <w:spacing w:after="120" w:line="240" w:lineRule="auto"/>
        <w:rPr>
          <w:b/>
        </w:rPr>
      </w:pPr>
      <w:r>
        <w:rPr>
          <w:b/>
        </w:rPr>
        <w:t xml:space="preserve">Part 3 – </w:t>
      </w:r>
      <w:r w:rsidR="00BD526C">
        <w:rPr>
          <w:b/>
        </w:rPr>
        <w:t>Function and Operation</w:t>
      </w:r>
    </w:p>
    <w:p w:rsidR="00A35D2C" w:rsidRDefault="00A35D2C" w:rsidP="00025DCE">
      <w:pPr>
        <w:pStyle w:val="ListParagraph"/>
        <w:numPr>
          <w:ilvl w:val="1"/>
          <w:numId w:val="35"/>
        </w:numPr>
        <w:spacing w:after="120" w:line="240" w:lineRule="auto"/>
      </w:pPr>
      <w:r>
        <w:t xml:space="preserve">Operating </w:t>
      </w:r>
      <w:r w:rsidR="00EC2C77">
        <w:t>Pressure</w:t>
      </w:r>
      <w:r>
        <w:t xml:space="preserve"> </w:t>
      </w:r>
    </w:p>
    <w:p w:rsidR="00F61938" w:rsidRDefault="00EC2C77" w:rsidP="00025DCE">
      <w:pPr>
        <w:pStyle w:val="ListParagraph"/>
        <w:numPr>
          <w:ilvl w:val="0"/>
          <w:numId w:val="19"/>
        </w:numPr>
        <w:spacing w:after="120" w:line="240" w:lineRule="auto"/>
      </w:pPr>
      <w:r>
        <w:t xml:space="preserve">The </w:t>
      </w:r>
      <w:r w:rsidR="0077648C">
        <w:t xml:space="preserve">recommended operating pressure for the PS Ultra </w:t>
      </w:r>
      <w:r w:rsidR="00D7708B">
        <w:t>is</w:t>
      </w:r>
      <w:r>
        <w:t xml:space="preserve"> </w:t>
      </w:r>
      <w:r w:rsidR="0077648C">
        <w:t>20</w:t>
      </w:r>
      <w:r>
        <w:t xml:space="preserve"> to 70 psi (1.</w:t>
      </w:r>
      <w:r w:rsidR="0077648C">
        <w:t>4</w:t>
      </w:r>
      <w:r>
        <w:t xml:space="preserve"> to 4.8 bar; 1</w:t>
      </w:r>
      <w:r w:rsidR="0077648C">
        <w:t>4</w:t>
      </w:r>
      <w:r>
        <w:t xml:space="preserve">0 to 480 </w:t>
      </w:r>
      <w:proofErr w:type="spellStart"/>
      <w:r>
        <w:t>kPa</w:t>
      </w:r>
      <w:proofErr w:type="spellEnd"/>
      <w:r>
        <w:t>)</w:t>
      </w:r>
    </w:p>
    <w:p w:rsidR="00C56F0E" w:rsidRDefault="00D367D1" w:rsidP="00025DCE">
      <w:pPr>
        <w:pStyle w:val="ListParagraph"/>
        <w:numPr>
          <w:ilvl w:val="0"/>
          <w:numId w:val="30"/>
        </w:numPr>
        <w:spacing w:after="120" w:line="240" w:lineRule="auto"/>
      </w:pPr>
      <w:r>
        <w:t>Radius Options</w:t>
      </w:r>
    </w:p>
    <w:p w:rsidR="00C56F0E" w:rsidRDefault="0077648C" w:rsidP="00025DCE">
      <w:pPr>
        <w:pStyle w:val="ListParagraph"/>
        <w:numPr>
          <w:ilvl w:val="0"/>
          <w:numId w:val="20"/>
        </w:numPr>
        <w:spacing w:after="120" w:line="240" w:lineRule="auto"/>
      </w:pPr>
      <w:r>
        <w:t xml:space="preserve">Adjustable nozzle radius ranges from </w:t>
      </w:r>
      <w:r w:rsidR="00E76DC0">
        <w:t>7</w:t>
      </w:r>
      <w:r>
        <w:t>-1</w:t>
      </w:r>
      <w:r w:rsidR="00E76DC0">
        <w:t>9</w:t>
      </w:r>
      <w:r w:rsidR="00D7708B">
        <w:t xml:space="preserve"> </w:t>
      </w:r>
      <w:proofErr w:type="spellStart"/>
      <w:r w:rsidR="00D7708B">
        <w:t>ft</w:t>
      </w:r>
      <w:proofErr w:type="spellEnd"/>
      <w:r>
        <w:t xml:space="preserve"> </w:t>
      </w:r>
      <w:r w:rsidR="00E76DC0">
        <w:t>(2.2-5.8 m)</w:t>
      </w:r>
    </w:p>
    <w:p w:rsidR="0077648C" w:rsidRDefault="0077648C" w:rsidP="00025DCE">
      <w:pPr>
        <w:pStyle w:val="ListParagraph"/>
        <w:numPr>
          <w:ilvl w:val="0"/>
          <w:numId w:val="20"/>
        </w:numPr>
        <w:spacing w:after="120" w:line="240" w:lineRule="auto"/>
      </w:pPr>
      <w:r>
        <w:t>Fixed arc side strip nozzle covers a 5</w:t>
      </w:r>
      <w:r w:rsidR="00E76DC0">
        <w:t xml:space="preserve"> </w:t>
      </w:r>
      <w:r>
        <w:t>x</w:t>
      </w:r>
      <w:r w:rsidR="00E76DC0">
        <w:t xml:space="preserve"> </w:t>
      </w:r>
      <w:r>
        <w:t xml:space="preserve">30 </w:t>
      </w:r>
      <w:proofErr w:type="spellStart"/>
      <w:r>
        <w:t>ft</w:t>
      </w:r>
      <w:proofErr w:type="spellEnd"/>
      <w:r>
        <w:t xml:space="preserve"> </w:t>
      </w:r>
      <w:r w:rsidR="00E76DC0">
        <w:t>(1.5 x 9.1 m) area</w:t>
      </w:r>
    </w:p>
    <w:p w:rsidR="0077648C" w:rsidRDefault="0077648C" w:rsidP="00025DCE">
      <w:pPr>
        <w:pStyle w:val="ListParagraph"/>
        <w:numPr>
          <w:ilvl w:val="0"/>
          <w:numId w:val="20"/>
        </w:numPr>
        <w:spacing w:after="120" w:line="240" w:lineRule="auto"/>
      </w:pPr>
      <w:r>
        <w:t xml:space="preserve">Refer to the catalog or website for </w:t>
      </w:r>
      <w:r>
        <w:t>radius ranges</w:t>
      </w:r>
      <w:r>
        <w:t xml:space="preserve"> when </w:t>
      </w:r>
      <w:r>
        <w:t>using</w:t>
      </w:r>
      <w:r>
        <w:t xml:space="preserve"> other nozzles on the PS Ultra</w:t>
      </w:r>
    </w:p>
    <w:p w:rsidR="00F61938" w:rsidRDefault="00D367D1" w:rsidP="00025DCE">
      <w:pPr>
        <w:pStyle w:val="ListParagraph"/>
        <w:numPr>
          <w:ilvl w:val="1"/>
          <w:numId w:val="35"/>
        </w:numPr>
        <w:spacing w:after="120" w:line="240" w:lineRule="auto"/>
      </w:pPr>
      <w:r>
        <w:t>Flow Rates</w:t>
      </w:r>
    </w:p>
    <w:p w:rsidR="007540EF" w:rsidRDefault="007540EF" w:rsidP="00025DCE">
      <w:pPr>
        <w:pStyle w:val="ListParagraph"/>
        <w:numPr>
          <w:ilvl w:val="1"/>
          <w:numId w:val="36"/>
        </w:numPr>
        <w:spacing w:after="120" w:line="240" w:lineRule="auto"/>
        <w:ind w:left="1080"/>
      </w:pPr>
      <w:r>
        <w:t xml:space="preserve">Precision Distribution </w:t>
      </w:r>
      <w:proofErr w:type="spellStart"/>
      <w:r>
        <w:t>Control</w:t>
      </w:r>
      <w:r w:rsidRPr="007540EF">
        <w:rPr>
          <w:vertAlign w:val="superscript"/>
        </w:rPr>
        <w:t>TM</w:t>
      </w:r>
      <w:proofErr w:type="spellEnd"/>
      <w:r>
        <w:t xml:space="preserve"> Adjustable Nozzles</w:t>
      </w:r>
    </w:p>
    <w:p w:rsidR="007540EF" w:rsidRDefault="007540EF" w:rsidP="00025DCE">
      <w:pPr>
        <w:pStyle w:val="ListParagraph"/>
        <w:numPr>
          <w:ilvl w:val="3"/>
          <w:numId w:val="36"/>
        </w:numPr>
        <w:spacing w:after="120" w:line="240" w:lineRule="auto"/>
        <w:ind w:left="1800" w:hanging="360"/>
      </w:pPr>
      <w:r>
        <w:t xml:space="preserve">8A </w:t>
      </w:r>
      <w:r>
        <w:t>flow</w:t>
      </w:r>
      <w:r>
        <w:t xml:space="preserve"> rate</w:t>
      </w:r>
      <w:r w:rsidR="002C49AF">
        <w:t xml:space="preserve"> range</w:t>
      </w:r>
      <w:r>
        <w:t xml:space="preserve"> is approximately </w:t>
      </w:r>
      <w:r w:rsidR="00E05BB5">
        <w:t>0.18-2.00 GPM</w:t>
      </w:r>
      <w:r w:rsidR="00E76DC0">
        <w:t xml:space="preserve"> (0.72-8.07 l/min)</w:t>
      </w:r>
    </w:p>
    <w:p w:rsidR="007540EF" w:rsidRDefault="007540EF" w:rsidP="00025DCE">
      <w:pPr>
        <w:pStyle w:val="ListParagraph"/>
        <w:numPr>
          <w:ilvl w:val="3"/>
          <w:numId w:val="36"/>
        </w:numPr>
        <w:spacing w:after="120" w:line="240" w:lineRule="auto"/>
        <w:ind w:left="1800" w:hanging="360"/>
      </w:pPr>
      <w:r>
        <w:t xml:space="preserve">10A </w:t>
      </w:r>
      <w:r w:rsidR="002C49AF">
        <w:t>flow rate range is approximately</w:t>
      </w:r>
      <w:r w:rsidR="00E05BB5">
        <w:t xml:space="preserve"> 0.20-2.36 GPM</w:t>
      </w:r>
      <w:r w:rsidR="00E76DC0">
        <w:t xml:space="preserve"> </w:t>
      </w:r>
      <w:r w:rsidR="00E76DC0">
        <w:t>(0.</w:t>
      </w:r>
      <w:r w:rsidR="00E76DC0">
        <w:t>80</w:t>
      </w:r>
      <w:r w:rsidR="00E76DC0">
        <w:t>-</w:t>
      </w:r>
      <w:r w:rsidR="00E76DC0">
        <w:t>9.47</w:t>
      </w:r>
      <w:r w:rsidR="00E76DC0">
        <w:t xml:space="preserve"> l/min)</w:t>
      </w:r>
    </w:p>
    <w:p w:rsidR="007540EF" w:rsidRDefault="007540EF" w:rsidP="00025DCE">
      <w:pPr>
        <w:pStyle w:val="ListParagraph"/>
        <w:numPr>
          <w:ilvl w:val="3"/>
          <w:numId w:val="36"/>
        </w:numPr>
        <w:spacing w:after="120" w:line="240" w:lineRule="auto"/>
        <w:ind w:left="1800" w:hanging="360"/>
      </w:pPr>
      <w:r>
        <w:t xml:space="preserve">12A </w:t>
      </w:r>
      <w:r w:rsidR="002C49AF">
        <w:t>flow rate range is approximately</w:t>
      </w:r>
      <w:r w:rsidR="00E05BB5">
        <w:t xml:space="preserve"> 0.25-3.36 GPM</w:t>
      </w:r>
      <w:r w:rsidR="00E76DC0">
        <w:t xml:space="preserve"> </w:t>
      </w:r>
      <w:r w:rsidR="00E76DC0">
        <w:t>(0.</w:t>
      </w:r>
      <w:r w:rsidR="00E76DC0">
        <w:t>97</w:t>
      </w:r>
      <w:r w:rsidR="00E76DC0">
        <w:t>-</w:t>
      </w:r>
      <w:r w:rsidR="00E76DC0">
        <w:t>13.43</w:t>
      </w:r>
      <w:r w:rsidR="00E76DC0">
        <w:t xml:space="preserve"> l/min)</w:t>
      </w:r>
    </w:p>
    <w:p w:rsidR="007540EF" w:rsidRDefault="007540EF" w:rsidP="00025DCE">
      <w:pPr>
        <w:pStyle w:val="ListParagraph"/>
        <w:numPr>
          <w:ilvl w:val="3"/>
          <w:numId w:val="36"/>
        </w:numPr>
        <w:spacing w:after="120" w:line="240" w:lineRule="auto"/>
        <w:ind w:left="1800" w:hanging="360"/>
      </w:pPr>
      <w:r>
        <w:t xml:space="preserve">15A </w:t>
      </w:r>
      <w:r w:rsidR="002C49AF">
        <w:t>flow rate range is approximately</w:t>
      </w:r>
      <w:r w:rsidR="00E05BB5">
        <w:t xml:space="preserve"> 0.39-4.52 GPM</w:t>
      </w:r>
      <w:r w:rsidR="00E76DC0">
        <w:t xml:space="preserve"> </w:t>
      </w:r>
      <w:r w:rsidR="00E76DC0">
        <w:t>(</w:t>
      </w:r>
      <w:r w:rsidR="00E76DC0">
        <w:t xml:space="preserve">1.51-18.00 </w:t>
      </w:r>
      <w:r w:rsidR="00E76DC0">
        <w:t>l/min)</w:t>
      </w:r>
    </w:p>
    <w:p w:rsidR="007540EF" w:rsidRDefault="007540EF" w:rsidP="00025DCE">
      <w:pPr>
        <w:pStyle w:val="ListParagraph"/>
        <w:numPr>
          <w:ilvl w:val="3"/>
          <w:numId w:val="36"/>
        </w:numPr>
        <w:spacing w:after="120" w:line="240" w:lineRule="auto"/>
        <w:ind w:left="1800" w:hanging="360"/>
      </w:pPr>
      <w:r>
        <w:t xml:space="preserve">17A </w:t>
      </w:r>
      <w:r w:rsidR="002C49AF">
        <w:t>flow rate range is approximately</w:t>
      </w:r>
      <w:r w:rsidR="00E05BB5">
        <w:t xml:space="preserve"> 0.49-5.52 GPM</w:t>
      </w:r>
      <w:r w:rsidR="00E76DC0">
        <w:t xml:space="preserve"> (1.68-21.75 </w:t>
      </w:r>
      <w:r w:rsidR="00E76DC0">
        <w:t>l/min)</w:t>
      </w:r>
    </w:p>
    <w:p w:rsidR="007540EF" w:rsidRDefault="007540EF" w:rsidP="00025DCE">
      <w:pPr>
        <w:pStyle w:val="ListParagraph"/>
        <w:numPr>
          <w:ilvl w:val="1"/>
          <w:numId w:val="36"/>
        </w:numPr>
        <w:spacing w:after="120" w:line="240" w:lineRule="auto"/>
        <w:ind w:left="1080"/>
      </w:pPr>
      <w:r>
        <w:t>Fixed Arc Nozzle</w:t>
      </w:r>
    </w:p>
    <w:p w:rsidR="007540EF" w:rsidRDefault="007540EF" w:rsidP="00025DCE">
      <w:pPr>
        <w:pStyle w:val="ListParagraph"/>
        <w:numPr>
          <w:ilvl w:val="2"/>
          <w:numId w:val="36"/>
        </w:numPr>
        <w:spacing w:after="120" w:line="240" w:lineRule="auto"/>
        <w:ind w:left="1800" w:hanging="360"/>
      </w:pPr>
      <w:r>
        <w:t xml:space="preserve">SS530 </w:t>
      </w:r>
      <w:r w:rsidR="0077648C">
        <w:t>flow rate range is approximately</w:t>
      </w:r>
      <w:r w:rsidR="00E05BB5">
        <w:t xml:space="preserve"> 1.10-1.50 GPM</w:t>
      </w:r>
      <w:r w:rsidR="00E76DC0">
        <w:t xml:space="preserve"> (3.5-5.5 l/min)</w:t>
      </w:r>
    </w:p>
    <w:p w:rsidR="007540EF" w:rsidRDefault="007540EF" w:rsidP="00025DCE">
      <w:pPr>
        <w:pStyle w:val="ListParagraph"/>
        <w:numPr>
          <w:ilvl w:val="1"/>
          <w:numId w:val="36"/>
        </w:numPr>
        <w:spacing w:after="120" w:line="240" w:lineRule="auto"/>
        <w:ind w:left="1080"/>
      </w:pPr>
      <w:r>
        <w:t>Refer</w:t>
      </w:r>
      <w:r w:rsidR="0077648C">
        <w:t xml:space="preserve"> to the catalog or website for flow</w:t>
      </w:r>
      <w:r>
        <w:t xml:space="preserve"> rate data when installing other nozzles on the PS Ultra.</w:t>
      </w:r>
    </w:p>
    <w:p w:rsidR="00F72280" w:rsidRDefault="00025DCE" w:rsidP="00025DCE">
      <w:pPr>
        <w:spacing w:after="120" w:line="240" w:lineRule="auto"/>
      </w:pPr>
      <w:r>
        <w:lastRenderedPageBreak/>
        <w:t xml:space="preserve">3.4 </w:t>
      </w:r>
      <w:r w:rsidR="00D367D1">
        <w:t>Precipitation Rates</w:t>
      </w:r>
    </w:p>
    <w:p w:rsidR="007540EF" w:rsidRDefault="007540EF" w:rsidP="00025DCE">
      <w:pPr>
        <w:pStyle w:val="ListParagraph"/>
        <w:numPr>
          <w:ilvl w:val="0"/>
          <w:numId w:val="5"/>
        </w:numPr>
        <w:spacing w:after="120" w:line="240" w:lineRule="auto"/>
      </w:pPr>
      <w:r>
        <w:t xml:space="preserve">Precision Distribution </w:t>
      </w:r>
      <w:proofErr w:type="spellStart"/>
      <w:r>
        <w:t>Control</w:t>
      </w:r>
      <w:r w:rsidRPr="007540EF">
        <w:rPr>
          <w:vertAlign w:val="superscript"/>
        </w:rPr>
        <w:t>TM</w:t>
      </w:r>
      <w:proofErr w:type="spellEnd"/>
      <w:r>
        <w:t xml:space="preserve"> Adjustable Nozzles</w:t>
      </w:r>
    </w:p>
    <w:p w:rsidR="007540EF" w:rsidRDefault="006E5D8A" w:rsidP="00025DCE">
      <w:pPr>
        <w:pStyle w:val="ListParagraph"/>
        <w:numPr>
          <w:ilvl w:val="1"/>
          <w:numId w:val="5"/>
        </w:numPr>
        <w:spacing w:after="120" w:line="240" w:lineRule="auto"/>
      </w:pPr>
      <w:r>
        <w:t xml:space="preserve">8A </w:t>
      </w:r>
      <w:r w:rsidR="007540EF">
        <w:t>precipitation rate is approximately 2.65 in/</w:t>
      </w:r>
      <w:proofErr w:type="spellStart"/>
      <w:r w:rsidR="007540EF">
        <w:t>hr</w:t>
      </w:r>
      <w:proofErr w:type="spellEnd"/>
      <w:r w:rsidR="00E76DC0">
        <w:t xml:space="preserve"> (67 mm/</w:t>
      </w:r>
      <w:proofErr w:type="spellStart"/>
      <w:r w:rsidR="00E76DC0">
        <w:t>hr</w:t>
      </w:r>
      <w:proofErr w:type="spellEnd"/>
      <w:r w:rsidR="00E76DC0">
        <w:t>)</w:t>
      </w:r>
    </w:p>
    <w:p w:rsidR="007540EF" w:rsidRDefault="007540EF" w:rsidP="00025DCE">
      <w:pPr>
        <w:pStyle w:val="ListParagraph"/>
        <w:numPr>
          <w:ilvl w:val="1"/>
          <w:numId w:val="5"/>
        </w:numPr>
        <w:spacing w:after="120" w:line="240" w:lineRule="auto"/>
      </w:pPr>
      <w:r>
        <w:t>10</w:t>
      </w:r>
      <w:r>
        <w:t xml:space="preserve">A precipitation rate is approximately </w:t>
      </w:r>
      <w:r>
        <w:t>1.93</w:t>
      </w:r>
      <w:r>
        <w:t xml:space="preserve"> in/</w:t>
      </w:r>
      <w:proofErr w:type="spellStart"/>
      <w:r>
        <w:t>hr</w:t>
      </w:r>
      <w:proofErr w:type="spellEnd"/>
      <w:r w:rsidR="00E76DC0">
        <w:t xml:space="preserve"> (49 mm/</w:t>
      </w:r>
      <w:proofErr w:type="spellStart"/>
      <w:r w:rsidR="00E76DC0">
        <w:t>hr</w:t>
      </w:r>
      <w:proofErr w:type="spellEnd"/>
      <w:r w:rsidR="00E76DC0">
        <w:t>)</w:t>
      </w:r>
    </w:p>
    <w:p w:rsidR="007540EF" w:rsidRDefault="007540EF" w:rsidP="00025DCE">
      <w:pPr>
        <w:pStyle w:val="ListParagraph"/>
        <w:numPr>
          <w:ilvl w:val="1"/>
          <w:numId w:val="5"/>
        </w:numPr>
        <w:spacing w:after="120" w:line="240" w:lineRule="auto"/>
      </w:pPr>
      <w:r>
        <w:t>12</w:t>
      </w:r>
      <w:r>
        <w:t xml:space="preserve">A precipitation rate is approximately </w:t>
      </w:r>
      <w:r>
        <w:t>1.68</w:t>
      </w:r>
      <w:r>
        <w:t xml:space="preserve"> in/</w:t>
      </w:r>
      <w:proofErr w:type="spellStart"/>
      <w:r>
        <w:t>hr</w:t>
      </w:r>
      <w:proofErr w:type="spellEnd"/>
      <w:r w:rsidR="00E76DC0">
        <w:t xml:space="preserve"> (44 mm/</w:t>
      </w:r>
      <w:proofErr w:type="spellStart"/>
      <w:r w:rsidR="00E76DC0">
        <w:t>hr</w:t>
      </w:r>
      <w:proofErr w:type="spellEnd"/>
      <w:r w:rsidR="00E76DC0">
        <w:t>)</w:t>
      </w:r>
    </w:p>
    <w:p w:rsidR="007540EF" w:rsidRDefault="007540EF" w:rsidP="00025DCE">
      <w:pPr>
        <w:pStyle w:val="ListParagraph"/>
        <w:numPr>
          <w:ilvl w:val="1"/>
          <w:numId w:val="5"/>
        </w:numPr>
        <w:spacing w:after="120" w:line="240" w:lineRule="auto"/>
      </w:pPr>
      <w:r>
        <w:t>15</w:t>
      </w:r>
      <w:r>
        <w:t xml:space="preserve">A precipitation rate is approximately </w:t>
      </w:r>
      <w:r>
        <w:t>1.59</w:t>
      </w:r>
      <w:r>
        <w:t xml:space="preserve"> in/</w:t>
      </w:r>
      <w:proofErr w:type="spellStart"/>
      <w:r>
        <w:t>hr</w:t>
      </w:r>
      <w:proofErr w:type="spellEnd"/>
      <w:r w:rsidR="00E76DC0">
        <w:t xml:space="preserve"> (40 mm/</w:t>
      </w:r>
      <w:proofErr w:type="spellStart"/>
      <w:r w:rsidR="00E76DC0">
        <w:t>hr</w:t>
      </w:r>
      <w:proofErr w:type="spellEnd"/>
      <w:r w:rsidR="00E76DC0">
        <w:t>)</w:t>
      </w:r>
    </w:p>
    <w:p w:rsidR="007540EF" w:rsidRDefault="007540EF" w:rsidP="00025DCE">
      <w:pPr>
        <w:pStyle w:val="ListParagraph"/>
        <w:numPr>
          <w:ilvl w:val="1"/>
          <w:numId w:val="5"/>
        </w:numPr>
        <w:spacing w:after="120" w:line="240" w:lineRule="auto"/>
      </w:pPr>
      <w:r>
        <w:t>17</w:t>
      </w:r>
      <w:r>
        <w:t xml:space="preserve">A precipitation rate is approximately </w:t>
      </w:r>
      <w:r>
        <w:t>1.53</w:t>
      </w:r>
      <w:r>
        <w:t xml:space="preserve"> in/</w:t>
      </w:r>
      <w:proofErr w:type="spellStart"/>
      <w:r>
        <w:t>hr</w:t>
      </w:r>
      <w:proofErr w:type="spellEnd"/>
      <w:r w:rsidR="00E76DC0">
        <w:t xml:space="preserve"> (39 mm/hr)</w:t>
      </w:r>
      <w:bookmarkStart w:id="0" w:name="_GoBack"/>
      <w:bookmarkEnd w:id="0"/>
    </w:p>
    <w:p w:rsidR="007540EF" w:rsidRDefault="007540EF" w:rsidP="00025DCE">
      <w:pPr>
        <w:pStyle w:val="ListParagraph"/>
        <w:numPr>
          <w:ilvl w:val="0"/>
          <w:numId w:val="5"/>
        </w:numPr>
        <w:spacing w:after="120" w:line="240" w:lineRule="auto"/>
      </w:pPr>
      <w:r>
        <w:t>Fixed Arc Nozzle</w:t>
      </w:r>
    </w:p>
    <w:p w:rsidR="007540EF" w:rsidRDefault="007540EF" w:rsidP="00025DCE">
      <w:pPr>
        <w:pStyle w:val="ListParagraph"/>
        <w:numPr>
          <w:ilvl w:val="1"/>
          <w:numId w:val="5"/>
        </w:numPr>
        <w:spacing w:after="120" w:line="240" w:lineRule="auto"/>
      </w:pPr>
      <w:r>
        <w:t>SS530 precipitation rate is dependent on the layout</w:t>
      </w:r>
    </w:p>
    <w:p w:rsidR="007540EF" w:rsidRDefault="007540EF" w:rsidP="00025DCE">
      <w:pPr>
        <w:pStyle w:val="ListParagraph"/>
        <w:numPr>
          <w:ilvl w:val="1"/>
          <w:numId w:val="5"/>
        </w:numPr>
        <w:spacing w:after="120" w:line="240" w:lineRule="auto"/>
      </w:pPr>
      <w:r>
        <w:t>Use the Total Area Method to calculate the precipitation rate based on the chosen layout</w:t>
      </w:r>
    </w:p>
    <w:p w:rsidR="007540EF" w:rsidRDefault="007540EF" w:rsidP="00025DCE">
      <w:pPr>
        <w:pStyle w:val="ListParagraph"/>
        <w:numPr>
          <w:ilvl w:val="0"/>
          <w:numId w:val="5"/>
        </w:numPr>
        <w:spacing w:after="120" w:line="240" w:lineRule="auto"/>
      </w:pPr>
      <w:r>
        <w:t>Refer to the catalog or website for precipitation rate data when installing other nozzles on the PS Ultra.</w:t>
      </w:r>
    </w:p>
    <w:p w:rsidR="007540EF" w:rsidRDefault="007540EF" w:rsidP="007540EF"/>
    <w:p w:rsidR="009309FA" w:rsidRDefault="009309FA"/>
    <w:sectPr w:rsidR="0093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6D2"/>
    <w:multiLevelType w:val="hybridMultilevel"/>
    <w:tmpl w:val="14E2989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430AE6"/>
    <w:multiLevelType w:val="hybridMultilevel"/>
    <w:tmpl w:val="797C224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657360"/>
    <w:multiLevelType w:val="hybridMultilevel"/>
    <w:tmpl w:val="D26ACD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334195"/>
    <w:multiLevelType w:val="hybridMultilevel"/>
    <w:tmpl w:val="F00476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D8605D"/>
    <w:multiLevelType w:val="multilevel"/>
    <w:tmpl w:val="BB2C3E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831487"/>
    <w:multiLevelType w:val="hybridMultilevel"/>
    <w:tmpl w:val="51966A38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9FE58C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B55741"/>
    <w:multiLevelType w:val="hybridMultilevel"/>
    <w:tmpl w:val="59EAB812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0108C"/>
    <w:multiLevelType w:val="hybridMultilevel"/>
    <w:tmpl w:val="DF58E03C"/>
    <w:lvl w:ilvl="0" w:tplc="8F6EF342">
      <w:start w:val="2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D67AB"/>
    <w:multiLevelType w:val="multilevel"/>
    <w:tmpl w:val="A9188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5B7D62"/>
    <w:multiLevelType w:val="hybridMultilevel"/>
    <w:tmpl w:val="DA8AA3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B03DA2"/>
    <w:multiLevelType w:val="hybridMultilevel"/>
    <w:tmpl w:val="3D1CE588"/>
    <w:lvl w:ilvl="0" w:tplc="EBEEBFB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4E7B"/>
    <w:multiLevelType w:val="hybridMultilevel"/>
    <w:tmpl w:val="31781778"/>
    <w:lvl w:ilvl="0" w:tplc="8F6EF342">
      <w:start w:val="2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D6DE2"/>
    <w:multiLevelType w:val="hybridMultilevel"/>
    <w:tmpl w:val="9A86759E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B770DF"/>
    <w:multiLevelType w:val="hybridMultilevel"/>
    <w:tmpl w:val="201AEA7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649AC62C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8E64E5"/>
    <w:multiLevelType w:val="hybridMultilevel"/>
    <w:tmpl w:val="5978AC4E"/>
    <w:lvl w:ilvl="0" w:tplc="3852EAC6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744A2"/>
    <w:multiLevelType w:val="hybridMultilevel"/>
    <w:tmpl w:val="047ED01C"/>
    <w:lvl w:ilvl="0" w:tplc="CC80CF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9552E0"/>
    <w:multiLevelType w:val="hybridMultilevel"/>
    <w:tmpl w:val="9F42441A"/>
    <w:lvl w:ilvl="0" w:tplc="B53EB5B6">
      <w:start w:val="3"/>
      <w:numFmt w:val="decimal"/>
      <w:lvlText w:val="%1.4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2F5F1030"/>
    <w:multiLevelType w:val="hybridMultilevel"/>
    <w:tmpl w:val="6902EA9A"/>
    <w:lvl w:ilvl="0" w:tplc="72C6A7B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31052F"/>
    <w:multiLevelType w:val="hybridMultilevel"/>
    <w:tmpl w:val="5BFEB8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C32FE7"/>
    <w:multiLevelType w:val="hybridMultilevel"/>
    <w:tmpl w:val="F1561D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191504"/>
    <w:multiLevelType w:val="hybridMultilevel"/>
    <w:tmpl w:val="FEEA04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21225F"/>
    <w:multiLevelType w:val="hybridMultilevel"/>
    <w:tmpl w:val="A4DE446A"/>
    <w:lvl w:ilvl="0" w:tplc="EBEEBFB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454EAA"/>
    <w:multiLevelType w:val="hybridMultilevel"/>
    <w:tmpl w:val="274CE75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80AEA"/>
    <w:multiLevelType w:val="hybridMultilevel"/>
    <w:tmpl w:val="AE02184E"/>
    <w:lvl w:ilvl="0" w:tplc="AE9C3A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B70B9B"/>
    <w:multiLevelType w:val="multilevel"/>
    <w:tmpl w:val="DCEAB60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C0235E9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3F31AB"/>
    <w:multiLevelType w:val="hybridMultilevel"/>
    <w:tmpl w:val="436E400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07440AE"/>
    <w:multiLevelType w:val="hybridMultilevel"/>
    <w:tmpl w:val="27229D2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8021702"/>
    <w:multiLevelType w:val="multilevel"/>
    <w:tmpl w:val="B734F0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8D47B08"/>
    <w:multiLevelType w:val="hybridMultilevel"/>
    <w:tmpl w:val="F30E164E"/>
    <w:lvl w:ilvl="0" w:tplc="4538DB8C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861C0A"/>
    <w:multiLevelType w:val="hybridMultilevel"/>
    <w:tmpl w:val="87623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43FE6"/>
    <w:multiLevelType w:val="hybridMultilevel"/>
    <w:tmpl w:val="71F2AD64"/>
    <w:lvl w:ilvl="0" w:tplc="899A74C6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61F41E80"/>
    <w:multiLevelType w:val="hybridMultilevel"/>
    <w:tmpl w:val="23107AC0"/>
    <w:lvl w:ilvl="0" w:tplc="FD8681BA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2929B9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9625AE"/>
    <w:multiLevelType w:val="hybridMultilevel"/>
    <w:tmpl w:val="99EEC2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3A4600"/>
    <w:multiLevelType w:val="hybridMultilevel"/>
    <w:tmpl w:val="C3E6D8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4"/>
  </w:num>
  <w:num w:numId="2">
    <w:abstractNumId w:val="6"/>
  </w:num>
  <w:num w:numId="3">
    <w:abstractNumId w:val="20"/>
  </w:num>
  <w:num w:numId="4">
    <w:abstractNumId w:val="30"/>
  </w:num>
  <w:num w:numId="5">
    <w:abstractNumId w:val="2"/>
  </w:num>
  <w:num w:numId="6">
    <w:abstractNumId w:val="3"/>
  </w:num>
  <w:num w:numId="7">
    <w:abstractNumId w:val="18"/>
  </w:num>
  <w:num w:numId="8">
    <w:abstractNumId w:val="15"/>
  </w:num>
  <w:num w:numId="9">
    <w:abstractNumId w:val="29"/>
  </w:num>
  <w:num w:numId="10">
    <w:abstractNumId w:val="22"/>
  </w:num>
  <w:num w:numId="11">
    <w:abstractNumId w:val="19"/>
  </w:num>
  <w:num w:numId="12">
    <w:abstractNumId w:val="34"/>
  </w:num>
  <w:num w:numId="13">
    <w:abstractNumId w:val="10"/>
  </w:num>
  <w:num w:numId="14">
    <w:abstractNumId w:val="35"/>
  </w:num>
  <w:num w:numId="15">
    <w:abstractNumId w:val="9"/>
  </w:num>
  <w:num w:numId="16">
    <w:abstractNumId w:val="0"/>
  </w:num>
  <w:num w:numId="17">
    <w:abstractNumId w:val="13"/>
  </w:num>
  <w:num w:numId="18">
    <w:abstractNumId w:val="23"/>
  </w:num>
  <w:num w:numId="19">
    <w:abstractNumId w:val="33"/>
  </w:num>
  <w:num w:numId="20">
    <w:abstractNumId w:val="25"/>
  </w:num>
  <w:num w:numId="21">
    <w:abstractNumId w:val="32"/>
  </w:num>
  <w:num w:numId="22">
    <w:abstractNumId w:val="1"/>
  </w:num>
  <w:num w:numId="23">
    <w:abstractNumId w:val="27"/>
  </w:num>
  <w:num w:numId="24">
    <w:abstractNumId w:val="26"/>
  </w:num>
  <w:num w:numId="25">
    <w:abstractNumId w:val="12"/>
  </w:num>
  <w:num w:numId="26">
    <w:abstractNumId w:val="5"/>
  </w:num>
  <w:num w:numId="27">
    <w:abstractNumId w:val="14"/>
  </w:num>
  <w:num w:numId="28">
    <w:abstractNumId w:val="7"/>
  </w:num>
  <w:num w:numId="29">
    <w:abstractNumId w:val="21"/>
  </w:num>
  <w:num w:numId="30">
    <w:abstractNumId w:val="31"/>
  </w:num>
  <w:num w:numId="31">
    <w:abstractNumId w:val="17"/>
  </w:num>
  <w:num w:numId="32">
    <w:abstractNumId w:val="11"/>
  </w:num>
  <w:num w:numId="33">
    <w:abstractNumId w:val="16"/>
  </w:num>
  <w:num w:numId="34">
    <w:abstractNumId w:val="28"/>
  </w:num>
  <w:num w:numId="35">
    <w:abstractNumId w:val="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FA"/>
    <w:rsid w:val="00025DCE"/>
    <w:rsid w:val="000B2939"/>
    <w:rsid w:val="000F0BCE"/>
    <w:rsid w:val="000F7ACD"/>
    <w:rsid w:val="00103F3E"/>
    <w:rsid w:val="00176964"/>
    <w:rsid w:val="001D63D9"/>
    <w:rsid w:val="001E0DA2"/>
    <w:rsid w:val="00210538"/>
    <w:rsid w:val="002C49AF"/>
    <w:rsid w:val="002E2D43"/>
    <w:rsid w:val="003056D1"/>
    <w:rsid w:val="00305713"/>
    <w:rsid w:val="003125D6"/>
    <w:rsid w:val="00313879"/>
    <w:rsid w:val="00344BB2"/>
    <w:rsid w:val="003A3760"/>
    <w:rsid w:val="003A53CD"/>
    <w:rsid w:val="003B38BD"/>
    <w:rsid w:val="003D5F0A"/>
    <w:rsid w:val="00443569"/>
    <w:rsid w:val="00480380"/>
    <w:rsid w:val="0049263D"/>
    <w:rsid w:val="004E4665"/>
    <w:rsid w:val="005558DE"/>
    <w:rsid w:val="00570FF0"/>
    <w:rsid w:val="005949E6"/>
    <w:rsid w:val="005A6E1C"/>
    <w:rsid w:val="005A7C77"/>
    <w:rsid w:val="005D033D"/>
    <w:rsid w:val="005D038C"/>
    <w:rsid w:val="005D10E0"/>
    <w:rsid w:val="006E5D8A"/>
    <w:rsid w:val="007540EF"/>
    <w:rsid w:val="007760C8"/>
    <w:rsid w:val="0077648C"/>
    <w:rsid w:val="007B13C1"/>
    <w:rsid w:val="007E5C43"/>
    <w:rsid w:val="0083752E"/>
    <w:rsid w:val="00840973"/>
    <w:rsid w:val="0086149D"/>
    <w:rsid w:val="008B4D39"/>
    <w:rsid w:val="008E591A"/>
    <w:rsid w:val="00916DA0"/>
    <w:rsid w:val="009309FA"/>
    <w:rsid w:val="00996B7A"/>
    <w:rsid w:val="009B2A7B"/>
    <w:rsid w:val="009C1899"/>
    <w:rsid w:val="009C4A4E"/>
    <w:rsid w:val="009F1E4F"/>
    <w:rsid w:val="009F5810"/>
    <w:rsid w:val="009F61FD"/>
    <w:rsid w:val="00A35D2C"/>
    <w:rsid w:val="00B47604"/>
    <w:rsid w:val="00B83E3B"/>
    <w:rsid w:val="00B91E1E"/>
    <w:rsid w:val="00BB2FCD"/>
    <w:rsid w:val="00BD526C"/>
    <w:rsid w:val="00C50BA7"/>
    <w:rsid w:val="00C56F0E"/>
    <w:rsid w:val="00D367D1"/>
    <w:rsid w:val="00D67822"/>
    <w:rsid w:val="00D7708B"/>
    <w:rsid w:val="00D8699E"/>
    <w:rsid w:val="00DE0179"/>
    <w:rsid w:val="00E05BB5"/>
    <w:rsid w:val="00E05C78"/>
    <w:rsid w:val="00E71C06"/>
    <w:rsid w:val="00E76DC0"/>
    <w:rsid w:val="00E922C9"/>
    <w:rsid w:val="00EB55AB"/>
    <w:rsid w:val="00EC2C77"/>
    <w:rsid w:val="00EC3E84"/>
    <w:rsid w:val="00EE35C5"/>
    <w:rsid w:val="00F10CC7"/>
    <w:rsid w:val="00F16A9F"/>
    <w:rsid w:val="00F61938"/>
    <w:rsid w:val="00F72280"/>
    <w:rsid w:val="00FB0DCA"/>
    <w:rsid w:val="00FB184B"/>
    <w:rsid w:val="00FC6923"/>
    <w:rsid w:val="00F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38C"/>
    <w:pPr>
      <w:ind w:left="720"/>
      <w:contextualSpacing/>
    </w:pPr>
  </w:style>
  <w:style w:type="paragraph" w:customStyle="1" w:styleId="Body">
    <w:name w:val="Body"/>
    <w:rsid w:val="003125D6"/>
    <w:pPr>
      <w:spacing w:after="216" w:line="240" w:lineRule="auto"/>
    </w:pPr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Kelsey Jacquard</cp:lastModifiedBy>
  <cp:revision>18</cp:revision>
  <dcterms:created xsi:type="dcterms:W3CDTF">2017-04-07T19:54:00Z</dcterms:created>
  <dcterms:modified xsi:type="dcterms:W3CDTF">2017-04-12T20:42:00Z</dcterms:modified>
</cp:coreProperties>
</file>