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5630" w14:textId="0AB1AFC3" w:rsidR="00A337DF" w:rsidRDefault="00F040F7" w:rsidP="00147D76">
      <w:pPr>
        <w:pStyle w:val="Heading1"/>
      </w:pPr>
      <w:r>
        <w:t>X</w:t>
      </w:r>
      <w:r w:rsidR="006215A6">
        <w:t>C</w:t>
      </w:r>
      <w:r>
        <w:t xml:space="preserve"> H</w:t>
      </w:r>
      <w:r w:rsidR="002D31E2">
        <w:t>ybrid</w:t>
      </w:r>
      <w:r w:rsidR="00363BC5">
        <w:t xml:space="preserve"> Irrigation Controller </w:t>
      </w:r>
      <w:r w:rsidR="00804BA2">
        <w:t>Written</w:t>
      </w:r>
      <w:r w:rsidR="00363BC5">
        <w:t xml:space="preserve"> Specification</w:t>
      </w:r>
      <w:r w:rsidR="00804BA2">
        <w:t>s</w:t>
      </w:r>
    </w:p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6D855084" w:rsidR="005E3103" w:rsidRDefault="005E3103" w:rsidP="0091024E">
      <w:pPr>
        <w:pStyle w:val="ListParagraph"/>
        <w:numPr>
          <w:ilvl w:val="1"/>
          <w:numId w:val="38"/>
        </w:numPr>
      </w:pPr>
      <w:r>
        <w:t xml:space="preserve">The controller shall be a full-featured </w:t>
      </w:r>
      <w:r w:rsidR="007A049D">
        <w:t>residential</w:t>
      </w:r>
      <w:r w:rsidR="002265E7">
        <w:t>/commercial</w:t>
      </w:r>
      <w:r>
        <w:t xml:space="preserve"> product for the purpose of irrigation </w:t>
      </w:r>
      <w:r w:rsidR="0097224E">
        <w:t>o</w:t>
      </w:r>
      <w:r>
        <w:t>peration, management</w:t>
      </w:r>
      <w:r w:rsidR="00C704B8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775B36" w:rsidRPr="00775B36">
        <w:t xml:space="preserve">The controller shall be of a </w:t>
      </w:r>
      <w:r w:rsidR="007A049D">
        <w:t>fixed</w:t>
      </w:r>
      <w:r w:rsidR="00C704B8">
        <w:t xml:space="preserve"> </w:t>
      </w:r>
      <w:r w:rsidR="002265E7">
        <w:t>station</w:t>
      </w:r>
      <w:r w:rsidR="00775B36" w:rsidRPr="00775B36">
        <w:t xml:space="preserve"> design that is provided with a standard </w:t>
      </w:r>
      <w:r w:rsidR="007A049D">
        <w:t>6</w:t>
      </w:r>
      <w:r w:rsidR="00C704B8">
        <w:t>-</w:t>
      </w:r>
      <w:r w:rsidR="007A049D">
        <w:t xml:space="preserve"> or 12</w:t>
      </w:r>
      <w:r w:rsidR="002C79EC">
        <w:t>-</w:t>
      </w:r>
      <w:r w:rsidR="00775B36" w:rsidRPr="00775B36">
        <w:t>station</w:t>
      </w:r>
      <w:r w:rsidR="007A049D">
        <w:t xml:space="preserve"> fixed </w:t>
      </w:r>
      <w:r w:rsidR="00775B36" w:rsidRPr="00775B36">
        <w:t>output module</w:t>
      </w:r>
      <w:r w:rsidR="002265E7">
        <w:t xml:space="preserve">. </w:t>
      </w:r>
      <w:r w:rsidR="00C837B9">
        <w:t>The controller shall be available in outdoor</w:t>
      </w:r>
      <w:r w:rsidR="00C704B8">
        <w:t xml:space="preserve"> and</w:t>
      </w:r>
      <w:r w:rsidR="00C837B9">
        <w:t xml:space="preserve"> indoor</w:t>
      </w:r>
      <w:r w:rsidR="00C704B8">
        <w:t xml:space="preserve"> models for</w:t>
      </w:r>
      <w:r w:rsidR="00C837B9">
        <w:t xml:space="preserve"> European and Australian </w:t>
      </w:r>
      <w:r w:rsidR="00C704B8">
        <w:t>applications</w:t>
      </w:r>
      <w:r w:rsidR="00C837B9">
        <w:t>.</w:t>
      </w:r>
    </w:p>
    <w:p w14:paraId="2012C488" w14:textId="505B74FF" w:rsidR="00363BC5" w:rsidRPr="00F32B85" w:rsidRDefault="005E3103" w:rsidP="00471F27">
      <w:pPr>
        <w:tabs>
          <w:tab w:val="left" w:pos="3767"/>
        </w:tabs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  <w:r w:rsidR="00471F27">
        <w:rPr>
          <w:b/>
        </w:rPr>
        <w:tab/>
      </w:r>
    </w:p>
    <w:p w14:paraId="0B0A617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849AD5B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D8C4C75" w14:textId="0F0A7B26" w:rsidR="00BA3261" w:rsidRDefault="00363BC5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 xml:space="preserve">Controller </w:t>
      </w:r>
      <w:r w:rsidR="00C704B8">
        <w:t xml:space="preserve">shall </w:t>
      </w:r>
      <w:r>
        <w:t xml:space="preserve">be available in following </w:t>
      </w:r>
      <w:r w:rsidR="00F5626E">
        <w:t xml:space="preserve">the </w:t>
      </w:r>
      <w:r>
        <w:t>options:</w:t>
      </w:r>
    </w:p>
    <w:p w14:paraId="7A5DFA85" w14:textId="2E8A4940" w:rsidR="00775B36" w:rsidRDefault="00775B36" w:rsidP="0091024E">
      <w:pPr>
        <w:pStyle w:val="ListParagraph"/>
        <w:numPr>
          <w:ilvl w:val="0"/>
          <w:numId w:val="3"/>
        </w:numPr>
        <w:spacing w:after="120"/>
        <w:contextualSpacing w:val="0"/>
      </w:pPr>
      <w:bookmarkStart w:id="0" w:name="_Hlk2318232"/>
      <w:r>
        <w:t xml:space="preserve">Plastic </w:t>
      </w:r>
      <w:r w:rsidR="00C704B8">
        <w:t>wall-mount e</w:t>
      </w:r>
      <w:r w:rsidR="00363BC5">
        <w:t>nclosure</w:t>
      </w:r>
      <w:r w:rsidR="00C704B8">
        <w:t>,</w:t>
      </w:r>
      <w:r w:rsidR="00C837B9">
        <w:t xml:space="preserve"> 6</w:t>
      </w:r>
      <w:r w:rsidR="00C704B8">
        <w:t>-s</w:t>
      </w:r>
      <w:r w:rsidR="00C837B9">
        <w:t>tation</w:t>
      </w:r>
      <w:r w:rsidR="00C704B8">
        <w:t xml:space="preserve"> fixed</w:t>
      </w:r>
    </w:p>
    <w:p w14:paraId="0260AE3E" w14:textId="0D5BCB35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 w:rsidRPr="00987EED">
        <w:t>The controller shall be Hunt</w:t>
      </w:r>
      <w:r w:rsidR="005D5B76">
        <w:t xml:space="preserve">er Industries model </w:t>
      </w:r>
      <w:r w:rsidR="00FB327F">
        <w:t>XCH-600</w:t>
      </w:r>
      <w:r w:rsidR="00C837B9">
        <w:t>.</w:t>
      </w:r>
    </w:p>
    <w:p w14:paraId="52091F9E" w14:textId="642B5E91" w:rsidR="00775B36" w:rsidRPr="001066D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1066DD">
        <w:t>Pr</w:t>
      </w:r>
      <w:r w:rsidR="001066DD" w:rsidRPr="001066DD">
        <w:t xml:space="preserve">e-assembled controller shall have a height of </w:t>
      </w:r>
      <w:r w:rsidR="00FB327F">
        <w:t>8</w:t>
      </w:r>
      <w:r w:rsidR="00471F27" w:rsidRPr="00A338BF">
        <w:rPr>
          <w:rFonts w:ascii="Calibri" w:eastAsia="Times New Roman" w:hAnsi="Calibri" w:cs="Calibri"/>
          <w:color w:val="222222"/>
          <w:shd w:val="clear" w:color="auto" w:fill="FFFFFF"/>
        </w:rPr>
        <w:t>⅝</w:t>
      </w:r>
      <w:r w:rsidR="00C704B8">
        <w:rPr>
          <w:rFonts w:ascii="Calibri" w:hAnsi="Calibri" w:cs="Calibri"/>
        </w:rPr>
        <w:t>"</w:t>
      </w:r>
      <w:r w:rsidR="00471F27">
        <w:rPr>
          <w:rFonts w:ascii="Calibri" w:hAnsi="Calibri" w:cs="Calibri"/>
        </w:rPr>
        <w:t xml:space="preserve"> (22 cm)</w:t>
      </w:r>
      <w:r w:rsidR="001066DD" w:rsidRPr="001066DD">
        <w:t xml:space="preserve">, width of </w:t>
      </w:r>
      <w:r w:rsidR="00FB327F">
        <w:t>7</w:t>
      </w:r>
      <w:r w:rsidR="00C704B8">
        <w:rPr>
          <w:rFonts w:ascii="Calibri" w:hAnsi="Calibri" w:cs="Calibri"/>
        </w:rPr>
        <w:t>"</w:t>
      </w:r>
      <w:r w:rsidR="00471F27">
        <w:rPr>
          <w:rFonts w:ascii="Calibri" w:hAnsi="Calibri" w:cs="Calibri"/>
        </w:rPr>
        <w:t xml:space="preserve"> (18 cm)</w:t>
      </w:r>
      <w:r w:rsidR="005D5B76">
        <w:t xml:space="preserve">, and depth of </w:t>
      </w:r>
      <w:r w:rsidR="00FB327F">
        <w:t>3</w:t>
      </w:r>
      <w:r w:rsidR="00471F27" w:rsidRPr="00A338BF">
        <w:rPr>
          <w:rFonts w:ascii="Calibri" w:hAnsi="Calibri" w:cs="Calibri"/>
          <w:color w:val="222222"/>
          <w:shd w:val="clear" w:color="auto" w:fill="FFFFFF"/>
        </w:rPr>
        <w:t>¾</w:t>
      </w:r>
      <w:r w:rsidR="00C704B8">
        <w:rPr>
          <w:rFonts w:ascii="Calibri" w:hAnsi="Calibri" w:cs="Calibri"/>
        </w:rPr>
        <w:t>"</w:t>
      </w:r>
      <w:r w:rsidR="00471F27">
        <w:rPr>
          <w:rFonts w:ascii="Calibri" w:hAnsi="Calibri" w:cs="Calibri"/>
        </w:rPr>
        <w:t xml:space="preserve"> (10 cm)</w:t>
      </w:r>
      <w:r w:rsidR="005D5B76">
        <w:t>.</w:t>
      </w:r>
    </w:p>
    <w:p w14:paraId="430ED8DA" w14:textId="6A4E5355" w:rsidR="00775B36" w:rsidRPr="00775B36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 xml:space="preserve">The controller shall be furnished in an outdoor, </w:t>
      </w:r>
      <w:r w:rsidR="00C704B8" w:rsidRPr="00987EED">
        <w:t>weather</w:t>
      </w:r>
      <w:r w:rsidR="00C704B8">
        <w:t>-</w:t>
      </w:r>
      <w:r w:rsidRPr="00987EED">
        <w:t xml:space="preserve">resistant, </w:t>
      </w:r>
      <w:r w:rsidR="00C704B8" w:rsidRPr="00987EED">
        <w:t>wall</w:t>
      </w:r>
      <w:r w:rsidR="00C704B8">
        <w:t>-</w:t>
      </w:r>
      <w:r w:rsidRPr="00987EED">
        <w:t>mount plastic enclosure</w:t>
      </w:r>
      <w:r w:rsidR="005D5B76">
        <w:t>, with a key lock.</w:t>
      </w:r>
    </w:p>
    <w:p w14:paraId="2BA1F59E" w14:textId="7569F550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 xml:space="preserve">The controller shall provide </w:t>
      </w:r>
      <w:r w:rsidR="00C837B9">
        <w:t>6</w:t>
      </w:r>
      <w:r w:rsidRPr="00987EED">
        <w:t xml:space="preserve"> stations</w:t>
      </w:r>
      <w:r w:rsidR="005D5B76">
        <w:t>.</w:t>
      </w:r>
    </w:p>
    <w:p w14:paraId="7F5880BE" w14:textId="5F19326E" w:rsidR="00BA3261" w:rsidRDefault="00F5626E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All station outputs shall have MOV and copper i</w:t>
      </w:r>
      <w:r w:rsidR="005D5B76">
        <w:t>nduction coil surge suppression.</w:t>
      </w:r>
    </w:p>
    <w:p w14:paraId="64B09EF5" w14:textId="0704587F" w:rsidR="0074722E" w:rsidRPr="00987EED" w:rsidRDefault="0074722E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Outdoor cabinet is IP</w:t>
      </w:r>
      <w:r w:rsidR="00FB327F">
        <w:t>5</w:t>
      </w:r>
      <w:r>
        <w:t>4 rated.</w:t>
      </w:r>
    </w:p>
    <w:p w14:paraId="71EE30D9" w14:textId="77777777" w:rsidR="00E75017" w:rsidRDefault="00E75017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A 751CH key shall be mounted in the enclosure door for security</w:t>
      </w:r>
      <w:r w:rsidR="005D5B76">
        <w:t>.</w:t>
      </w:r>
      <w:r>
        <w:t xml:space="preserve"> </w:t>
      </w:r>
    </w:p>
    <w:p w14:paraId="59D4F842" w14:textId="369ECA3C" w:rsidR="00E75017" w:rsidRDefault="00E75017" w:rsidP="00B86009">
      <w:pPr>
        <w:pStyle w:val="ListParagraph"/>
        <w:numPr>
          <w:ilvl w:val="1"/>
          <w:numId w:val="4"/>
        </w:numPr>
        <w:spacing w:after="120"/>
        <w:contextualSpacing w:val="0"/>
      </w:pPr>
      <w:r>
        <w:t>Two (2) keys shall be provided per each controller</w:t>
      </w:r>
      <w:r w:rsidR="005D5B76">
        <w:t>.</w:t>
      </w:r>
    </w:p>
    <w:bookmarkEnd w:id="0"/>
    <w:p w14:paraId="197F441B" w14:textId="4E41E170" w:rsidR="004112EB" w:rsidRDefault="004112EB" w:rsidP="004112EB">
      <w:pPr>
        <w:pStyle w:val="ListParagraph"/>
        <w:numPr>
          <w:ilvl w:val="0"/>
          <w:numId w:val="3"/>
        </w:numPr>
        <w:spacing w:after="120"/>
        <w:contextualSpacing w:val="0"/>
      </w:pPr>
      <w:r>
        <w:t xml:space="preserve">Plastic </w:t>
      </w:r>
      <w:r w:rsidR="00C704B8">
        <w:t>w</w:t>
      </w:r>
      <w:r w:rsidR="00C837B9">
        <w:t>all</w:t>
      </w:r>
      <w:r w:rsidR="00C704B8">
        <w:t>-m</w:t>
      </w:r>
      <w:r>
        <w:t xml:space="preserve">ount </w:t>
      </w:r>
      <w:r w:rsidR="00C704B8">
        <w:t>e</w:t>
      </w:r>
      <w:r>
        <w:t>nclosure</w:t>
      </w:r>
      <w:r w:rsidR="00C704B8">
        <w:t>,</w:t>
      </w:r>
      <w:r w:rsidR="00C837B9">
        <w:t xml:space="preserve"> </w:t>
      </w:r>
      <w:r w:rsidR="00C704B8">
        <w:t>12-s</w:t>
      </w:r>
      <w:r w:rsidR="00C837B9">
        <w:t>tation</w:t>
      </w:r>
      <w:r w:rsidR="00C704B8">
        <w:t xml:space="preserve"> fixed</w:t>
      </w:r>
    </w:p>
    <w:p w14:paraId="42648EA3" w14:textId="695EAE54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  <w:jc w:val="both"/>
      </w:pPr>
      <w:r w:rsidRPr="00987EED">
        <w:t>The controller shall be Hunt</w:t>
      </w:r>
      <w:r>
        <w:t xml:space="preserve">er Industries model </w:t>
      </w:r>
      <w:r w:rsidR="00FB327F">
        <w:t>XCH-1200</w:t>
      </w:r>
      <w:r>
        <w:t>.</w:t>
      </w:r>
    </w:p>
    <w:p w14:paraId="26C0D0FE" w14:textId="27CCB5BA" w:rsidR="004112EB" w:rsidRPr="001066DD" w:rsidRDefault="00D04D01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1066DD">
        <w:t xml:space="preserve">Pre-assembled controller shall have a height of </w:t>
      </w:r>
      <w:r>
        <w:t>8</w:t>
      </w:r>
      <w:r w:rsidRPr="00A338BF">
        <w:rPr>
          <w:rFonts w:ascii="Calibri" w:eastAsia="Times New Roman" w:hAnsi="Calibri" w:cs="Calibri"/>
          <w:color w:val="222222"/>
          <w:shd w:val="clear" w:color="auto" w:fill="FFFFFF"/>
        </w:rPr>
        <w:t>⅝</w:t>
      </w:r>
      <w:r>
        <w:rPr>
          <w:rFonts w:ascii="Calibri" w:hAnsi="Calibri" w:cs="Calibri"/>
        </w:rPr>
        <w:t>" (22 cm)</w:t>
      </w:r>
      <w:r w:rsidRPr="001066DD">
        <w:t xml:space="preserve">, width of </w:t>
      </w:r>
      <w:r>
        <w:t>7</w:t>
      </w:r>
      <w:r>
        <w:rPr>
          <w:rFonts w:ascii="Calibri" w:hAnsi="Calibri" w:cs="Calibri"/>
        </w:rPr>
        <w:t>" (18 cm)</w:t>
      </w:r>
      <w:r>
        <w:t>, and depth of 3</w:t>
      </w:r>
      <w:r w:rsidRPr="00A338BF">
        <w:rPr>
          <w:rFonts w:ascii="Calibri" w:hAnsi="Calibri" w:cs="Calibri"/>
          <w:color w:val="222222"/>
          <w:shd w:val="clear" w:color="auto" w:fill="FFFFFF"/>
        </w:rPr>
        <w:t>¾</w:t>
      </w:r>
      <w:r>
        <w:rPr>
          <w:rFonts w:ascii="Calibri" w:hAnsi="Calibri" w:cs="Calibri"/>
        </w:rPr>
        <w:t>" (10 cm)</w:t>
      </w:r>
      <w:r w:rsidR="004112EB">
        <w:t>.</w:t>
      </w:r>
    </w:p>
    <w:p w14:paraId="4E1E6894" w14:textId="52179D4F" w:rsidR="004112EB" w:rsidRPr="00775B36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>The controller shall be furnished in an outdoor, weather</w:t>
      </w:r>
      <w:r w:rsidR="00C704B8">
        <w:t>-</w:t>
      </w:r>
      <w:r w:rsidRPr="00987EED">
        <w:t>resistant,</w:t>
      </w:r>
      <w:r w:rsidR="008B20D9">
        <w:t xml:space="preserve"> </w:t>
      </w:r>
      <w:r w:rsidR="00C837B9">
        <w:t>wal</w:t>
      </w:r>
      <w:r w:rsidR="008B20D9">
        <w:t>l</w:t>
      </w:r>
      <w:r w:rsidR="00C704B8">
        <w:t>-</w:t>
      </w:r>
      <w:r w:rsidRPr="00987EED">
        <w:t>mount plastic enclosure</w:t>
      </w:r>
      <w:r>
        <w:t>, with a key lock.</w:t>
      </w:r>
    </w:p>
    <w:p w14:paraId="7F9EDA77" w14:textId="02C0A0D1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 xml:space="preserve">The controller shall provide </w:t>
      </w:r>
      <w:r w:rsidR="00764E39">
        <w:t xml:space="preserve">12 </w:t>
      </w:r>
      <w:r w:rsidRPr="00987EED">
        <w:t>stations</w:t>
      </w:r>
      <w:r>
        <w:t>.</w:t>
      </w:r>
    </w:p>
    <w:p w14:paraId="0C300C3B" w14:textId="4972E7DA" w:rsidR="004112EB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>All station outputs shall have MOV and copper i</w:t>
      </w:r>
      <w:r>
        <w:t>nduction coil surge suppression.</w:t>
      </w:r>
    </w:p>
    <w:p w14:paraId="58356D7C" w14:textId="05470DF3" w:rsidR="0074722E" w:rsidRPr="00987EED" w:rsidRDefault="0074722E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>Outdoor cabinet is IP</w:t>
      </w:r>
      <w:r w:rsidR="009310DB">
        <w:t>5</w:t>
      </w:r>
      <w:r>
        <w:t>4 rated.</w:t>
      </w:r>
    </w:p>
    <w:p w14:paraId="2575AEE7" w14:textId="77777777" w:rsidR="004112EB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 xml:space="preserve">A 751CH key shall be mounted in the enclosure door for security. </w:t>
      </w:r>
    </w:p>
    <w:p w14:paraId="2EC38FA3" w14:textId="77777777" w:rsidR="004112EB" w:rsidRDefault="004112EB" w:rsidP="008B20D9">
      <w:pPr>
        <w:pStyle w:val="ListParagraph"/>
        <w:numPr>
          <w:ilvl w:val="1"/>
          <w:numId w:val="44"/>
        </w:numPr>
        <w:spacing w:after="120"/>
        <w:contextualSpacing w:val="0"/>
      </w:pPr>
      <w:r>
        <w:t>Two (2) keys shall be provided per each controller.</w:t>
      </w:r>
    </w:p>
    <w:p w14:paraId="5A44D1EB" w14:textId="7C625C64" w:rsidR="00775B36" w:rsidRDefault="00315F27" w:rsidP="008B20D9">
      <w:pPr>
        <w:pStyle w:val="ListParagraph"/>
        <w:numPr>
          <w:ilvl w:val="0"/>
          <w:numId w:val="3"/>
        </w:numPr>
        <w:spacing w:before="240" w:after="120"/>
      </w:pPr>
      <w:r>
        <w:t xml:space="preserve">Stainless </w:t>
      </w:r>
      <w:r w:rsidR="00C704B8">
        <w:t>s</w:t>
      </w:r>
      <w:r>
        <w:t xml:space="preserve">teel </w:t>
      </w:r>
      <w:r w:rsidR="00C704B8">
        <w:t>o</w:t>
      </w:r>
      <w:r w:rsidR="00F21EED">
        <w:t xml:space="preserve">utdoor </w:t>
      </w:r>
      <w:r w:rsidR="00C704B8">
        <w:t>e</w:t>
      </w:r>
      <w:r w:rsidR="00F21EED">
        <w:t>nclosure</w:t>
      </w:r>
      <w:r w:rsidR="00C704B8">
        <w:t>, 6-station fixed</w:t>
      </w:r>
      <w:r w:rsidR="00BC3841">
        <w:br/>
      </w:r>
    </w:p>
    <w:p w14:paraId="1D360B53" w14:textId="25992359" w:rsidR="00775B36" w:rsidRPr="00987EED" w:rsidRDefault="00203E7F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lastRenderedPageBreak/>
        <w:t xml:space="preserve">The controller shall be Hunter Industries model </w:t>
      </w:r>
      <w:r w:rsidR="00F21EED">
        <w:t>XCH-600-SS</w:t>
      </w:r>
      <w:r w:rsidRPr="00987EED">
        <w:t>.</w:t>
      </w:r>
    </w:p>
    <w:p w14:paraId="3D5D38A8" w14:textId="0A0C1952" w:rsidR="00775B36" w:rsidRPr="001066DD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1066DD">
        <w:t xml:space="preserve">Pre-assembled </w:t>
      </w:r>
      <w:r w:rsidR="001066DD" w:rsidRPr="001066DD">
        <w:t xml:space="preserve">wall mount </w:t>
      </w:r>
      <w:r w:rsidRPr="001066DD">
        <w:t xml:space="preserve">controller shall </w:t>
      </w:r>
      <w:r w:rsidR="001066DD" w:rsidRPr="001066DD">
        <w:t xml:space="preserve">have a height of </w:t>
      </w:r>
      <w:r w:rsidR="00CF0FD7">
        <w:t>9</w:t>
      </w:r>
      <w:r w:rsidR="00D04D01" w:rsidRPr="00A338BF">
        <w:rPr>
          <w:rFonts w:ascii="Calibri" w:hAnsi="Calibri" w:cs="Calibri"/>
          <w:color w:val="222222"/>
          <w:shd w:val="clear" w:color="auto" w:fill="FFFFFF"/>
        </w:rPr>
        <w:t>¾</w:t>
      </w:r>
      <w:r w:rsidR="00C704B8">
        <w:rPr>
          <w:rFonts w:ascii="Calibri" w:hAnsi="Calibri" w:cs="Calibri"/>
        </w:rPr>
        <w:t>"</w:t>
      </w:r>
      <w:r w:rsidR="00D04D01">
        <w:rPr>
          <w:rFonts w:ascii="Calibri" w:hAnsi="Calibri" w:cs="Calibri"/>
        </w:rPr>
        <w:t xml:space="preserve"> (25 cm)</w:t>
      </w:r>
      <w:r w:rsidR="001066DD" w:rsidRPr="001066DD">
        <w:t xml:space="preserve">, width of </w:t>
      </w:r>
      <w:r w:rsidR="006676FA">
        <w:t>7</w:t>
      </w:r>
      <w:r w:rsidR="00D04D01" w:rsidRPr="00A338BF">
        <w:rPr>
          <w:rFonts w:ascii="Calibri" w:hAnsi="Calibri" w:cs="Calibri"/>
          <w:color w:val="222222"/>
          <w:shd w:val="clear" w:color="auto" w:fill="FFFFFF"/>
        </w:rPr>
        <w:t>⅜</w:t>
      </w:r>
      <w:r w:rsidR="00C704B8">
        <w:rPr>
          <w:rFonts w:ascii="Calibri" w:hAnsi="Calibri" w:cs="Calibri"/>
        </w:rPr>
        <w:t>"</w:t>
      </w:r>
      <w:r w:rsidR="00D04D01">
        <w:rPr>
          <w:rFonts w:ascii="Calibri" w:hAnsi="Calibri" w:cs="Calibri"/>
        </w:rPr>
        <w:t xml:space="preserve"> (19 cm)</w:t>
      </w:r>
      <w:r w:rsidR="005D5B76">
        <w:t xml:space="preserve">, and depth of </w:t>
      </w:r>
      <w:r w:rsidR="00CF0FD7">
        <w:t>4</w:t>
      </w:r>
      <w:r w:rsidR="00D04D01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C704B8">
        <w:rPr>
          <w:rFonts w:ascii="Calibri" w:hAnsi="Calibri" w:cs="Calibri"/>
        </w:rPr>
        <w:t>"</w:t>
      </w:r>
      <w:r w:rsidR="00D04D01">
        <w:rPr>
          <w:rFonts w:ascii="Calibri" w:hAnsi="Calibri" w:cs="Calibri"/>
        </w:rPr>
        <w:t xml:space="preserve"> (11 cm)</w:t>
      </w:r>
      <w:r w:rsidR="00B73F8E">
        <w:t>.</w:t>
      </w:r>
    </w:p>
    <w:p w14:paraId="3C536624" w14:textId="7B518F52" w:rsidR="00775B36" w:rsidRPr="00775B36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be furnished in an outdoor, weather</w:t>
      </w:r>
      <w:r w:rsidR="00C704B8">
        <w:t>-</w:t>
      </w:r>
      <w:r w:rsidRPr="00987EED">
        <w:t>resistant,</w:t>
      </w:r>
      <w:r w:rsidR="006676FA">
        <w:t xml:space="preserve"> stainless steel</w:t>
      </w:r>
      <w:r w:rsidR="00D9566D">
        <w:t xml:space="preserve"> enclosure,</w:t>
      </w:r>
      <w:r w:rsidRPr="00987EED">
        <w:t xml:space="preserve"> with a key lock. </w:t>
      </w:r>
    </w:p>
    <w:p w14:paraId="66823623" w14:textId="0713AF7A" w:rsidR="00203E7F" w:rsidRPr="00987EED" w:rsidRDefault="00203E7F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provide</w:t>
      </w:r>
      <w:r w:rsidR="00F21EED">
        <w:t xml:space="preserve"> </w:t>
      </w:r>
      <w:r w:rsidR="00D9566D">
        <w:t>6</w:t>
      </w:r>
      <w:r w:rsidRPr="00987EED">
        <w:t xml:space="preserve"> stations. </w:t>
      </w:r>
    </w:p>
    <w:p w14:paraId="2C63CC5C" w14:textId="20F6FCE8" w:rsidR="00F5626E" w:rsidRDefault="00F5626E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t>All station outputs shall have MOV and copper induction coil surge suppression.</w:t>
      </w:r>
    </w:p>
    <w:p w14:paraId="3E5114FE" w14:textId="22A5E0DC" w:rsidR="0074722E" w:rsidRPr="00987EED" w:rsidRDefault="0074722E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>
        <w:t>Outdoor cabinet is IP44 rated.</w:t>
      </w:r>
    </w:p>
    <w:p w14:paraId="21E2168D" w14:textId="77777777" w:rsidR="00775B36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>
        <w:t xml:space="preserve">A 751CH key shall be mounted in </w:t>
      </w:r>
      <w:r w:rsidR="005D5B76">
        <w:t>the enclosure door for security.</w:t>
      </w:r>
    </w:p>
    <w:p w14:paraId="7987E760" w14:textId="4BACF54D" w:rsidR="00775B36" w:rsidRDefault="00775B36" w:rsidP="002C3324">
      <w:pPr>
        <w:pStyle w:val="ListParagraph"/>
        <w:numPr>
          <w:ilvl w:val="1"/>
          <w:numId w:val="28"/>
        </w:numPr>
        <w:contextualSpacing w:val="0"/>
      </w:pPr>
      <w:r>
        <w:t>Two (2) keys shall be provided per each controller</w:t>
      </w:r>
      <w:r w:rsidR="005D5B76">
        <w:t>.</w:t>
      </w:r>
    </w:p>
    <w:p w14:paraId="5FBD2DE6" w14:textId="496DA704" w:rsidR="006676FA" w:rsidRDefault="006676FA" w:rsidP="006676FA">
      <w:pPr>
        <w:pStyle w:val="ListParagraph"/>
        <w:numPr>
          <w:ilvl w:val="0"/>
          <w:numId w:val="3"/>
        </w:numPr>
        <w:spacing w:before="240" w:after="120"/>
      </w:pPr>
      <w:r>
        <w:t xml:space="preserve">Stainless </w:t>
      </w:r>
      <w:r w:rsidR="00C704B8">
        <w:t>s</w:t>
      </w:r>
      <w:r>
        <w:t xml:space="preserve">teel </w:t>
      </w:r>
      <w:r w:rsidR="00C704B8">
        <w:t>o</w:t>
      </w:r>
      <w:r>
        <w:t xml:space="preserve">utdoor </w:t>
      </w:r>
      <w:r w:rsidR="00C704B8">
        <w:t>e</w:t>
      </w:r>
      <w:r>
        <w:t>nclosure</w:t>
      </w:r>
      <w:r w:rsidR="00C704B8">
        <w:t>, 12-station fixed</w:t>
      </w:r>
      <w:r>
        <w:t xml:space="preserve"> </w:t>
      </w:r>
      <w:r w:rsidR="00BC3841">
        <w:br/>
      </w:r>
    </w:p>
    <w:p w14:paraId="7796CCB5" w14:textId="35A5B063" w:rsidR="006676FA" w:rsidRPr="00987EED" w:rsidRDefault="006676FA" w:rsidP="00C704B8">
      <w:pPr>
        <w:pStyle w:val="ListParagraph"/>
        <w:numPr>
          <w:ilvl w:val="0"/>
          <w:numId w:val="47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>
        <w:t>XCH-</w:t>
      </w:r>
      <w:r w:rsidR="00FD19E6">
        <w:t>12</w:t>
      </w:r>
      <w:r>
        <w:t>00-SS</w:t>
      </w:r>
      <w:r w:rsidRPr="00987EED">
        <w:t>.</w:t>
      </w:r>
    </w:p>
    <w:p w14:paraId="6F383B21" w14:textId="316EA9F4" w:rsidR="006676FA" w:rsidRPr="001066DD" w:rsidRDefault="00D04D01" w:rsidP="00C704B8">
      <w:pPr>
        <w:pStyle w:val="ListParagraph"/>
        <w:numPr>
          <w:ilvl w:val="0"/>
          <w:numId w:val="47"/>
        </w:numPr>
        <w:spacing w:after="120"/>
        <w:contextualSpacing w:val="0"/>
      </w:pPr>
      <w:r w:rsidRPr="001066DD">
        <w:t xml:space="preserve">Pre-assembled wall mount controller shall have a height of </w:t>
      </w:r>
      <w:r>
        <w:t>9</w:t>
      </w:r>
      <w:r w:rsidRPr="00A338BF">
        <w:rPr>
          <w:rFonts w:ascii="Calibri" w:hAnsi="Calibri" w:cs="Calibri"/>
          <w:color w:val="222222"/>
          <w:shd w:val="clear" w:color="auto" w:fill="FFFFFF"/>
        </w:rPr>
        <w:t>¾</w:t>
      </w:r>
      <w:r>
        <w:rPr>
          <w:rFonts w:ascii="Calibri" w:hAnsi="Calibri" w:cs="Calibri"/>
        </w:rPr>
        <w:t>" (25 cm)</w:t>
      </w:r>
      <w:r w:rsidRPr="001066DD">
        <w:t xml:space="preserve">, width of </w:t>
      </w:r>
      <w:r>
        <w:t>7</w:t>
      </w:r>
      <w:r w:rsidRPr="00A338BF">
        <w:rPr>
          <w:rFonts w:ascii="Calibri" w:hAnsi="Calibri" w:cs="Calibri"/>
          <w:color w:val="222222"/>
          <w:shd w:val="clear" w:color="auto" w:fill="FFFFFF"/>
        </w:rPr>
        <w:t>⅜</w:t>
      </w:r>
      <w:r>
        <w:rPr>
          <w:rFonts w:ascii="Calibri" w:hAnsi="Calibri" w:cs="Calibri"/>
        </w:rPr>
        <w:t>" (19 cm)</w:t>
      </w:r>
      <w:r>
        <w:t>, and depth of 4</w:t>
      </w:r>
      <w:r w:rsidRPr="00A338BF">
        <w:rPr>
          <w:rFonts w:ascii="Calibri" w:hAnsi="Calibri" w:cs="Calibri"/>
          <w:color w:val="222222"/>
          <w:shd w:val="clear" w:color="auto" w:fill="FFFFFF"/>
        </w:rPr>
        <w:t>¼</w:t>
      </w:r>
      <w:r>
        <w:rPr>
          <w:rFonts w:ascii="Calibri" w:hAnsi="Calibri" w:cs="Calibri"/>
        </w:rPr>
        <w:t>" (11 cm)</w:t>
      </w:r>
      <w:r w:rsidR="006676FA">
        <w:t>.</w:t>
      </w:r>
    </w:p>
    <w:p w14:paraId="5B415919" w14:textId="4507577B" w:rsidR="006676FA" w:rsidRPr="00775B36" w:rsidRDefault="006676FA" w:rsidP="00C704B8">
      <w:pPr>
        <w:pStyle w:val="ListParagraph"/>
        <w:numPr>
          <w:ilvl w:val="0"/>
          <w:numId w:val="47"/>
        </w:numPr>
        <w:spacing w:after="120"/>
        <w:contextualSpacing w:val="0"/>
      </w:pPr>
      <w:r w:rsidRPr="00987EED">
        <w:t>The controller shall be furnished in an outdoor, weather</w:t>
      </w:r>
      <w:r w:rsidR="00C704B8">
        <w:t>-</w:t>
      </w:r>
      <w:r w:rsidRPr="00987EED">
        <w:t>resistant,</w:t>
      </w:r>
      <w:r>
        <w:t xml:space="preserve"> stainless steel enclosure,</w:t>
      </w:r>
      <w:r w:rsidRPr="00987EED">
        <w:t xml:space="preserve"> with a key lock. </w:t>
      </w:r>
    </w:p>
    <w:p w14:paraId="7503F483" w14:textId="2CF9821B" w:rsidR="006676FA" w:rsidRPr="00987EED" w:rsidRDefault="006676FA" w:rsidP="00C704B8">
      <w:pPr>
        <w:pStyle w:val="ListParagraph"/>
        <w:numPr>
          <w:ilvl w:val="0"/>
          <w:numId w:val="47"/>
        </w:numPr>
        <w:spacing w:after="120"/>
        <w:contextualSpacing w:val="0"/>
      </w:pPr>
      <w:r w:rsidRPr="00987EED">
        <w:t>The controller shall provide</w:t>
      </w:r>
      <w:r>
        <w:t xml:space="preserve"> </w:t>
      </w:r>
      <w:r w:rsidR="00FD19E6">
        <w:t>12</w:t>
      </w:r>
      <w:r w:rsidRPr="00987EED">
        <w:t xml:space="preserve"> stations. </w:t>
      </w:r>
    </w:p>
    <w:p w14:paraId="33C83D07" w14:textId="77777777" w:rsidR="006676FA" w:rsidRDefault="006676FA" w:rsidP="00C704B8">
      <w:pPr>
        <w:pStyle w:val="ListParagraph"/>
        <w:numPr>
          <w:ilvl w:val="0"/>
          <w:numId w:val="47"/>
        </w:numPr>
        <w:spacing w:after="120"/>
        <w:contextualSpacing w:val="0"/>
        <w:jc w:val="both"/>
      </w:pPr>
      <w:r w:rsidRPr="00987EED">
        <w:t>All station outputs shall have MOV and copper induction coil surge suppression.</w:t>
      </w:r>
    </w:p>
    <w:p w14:paraId="23D9FDB3" w14:textId="0EB9E115" w:rsidR="006676FA" w:rsidRPr="00987EED" w:rsidRDefault="006676FA" w:rsidP="00C704B8">
      <w:pPr>
        <w:pStyle w:val="ListParagraph"/>
        <w:numPr>
          <w:ilvl w:val="0"/>
          <w:numId w:val="47"/>
        </w:numPr>
        <w:spacing w:after="120"/>
        <w:contextualSpacing w:val="0"/>
        <w:jc w:val="both"/>
      </w:pPr>
      <w:r>
        <w:t>Outdoor cabinet is IP44 rated.</w:t>
      </w:r>
    </w:p>
    <w:p w14:paraId="7CE692CA" w14:textId="77777777" w:rsidR="006676FA" w:rsidRDefault="006676FA" w:rsidP="00C704B8">
      <w:pPr>
        <w:pStyle w:val="ListParagraph"/>
        <w:numPr>
          <w:ilvl w:val="0"/>
          <w:numId w:val="47"/>
        </w:numPr>
        <w:spacing w:after="120"/>
        <w:contextualSpacing w:val="0"/>
      </w:pPr>
      <w:r>
        <w:t>A 751CH key shall be mounted in the enclosure door for security.</w:t>
      </w:r>
    </w:p>
    <w:p w14:paraId="349A5CA0" w14:textId="77777777" w:rsidR="006676FA" w:rsidRPr="002C3324" w:rsidRDefault="006676FA" w:rsidP="00C704B8">
      <w:pPr>
        <w:pStyle w:val="ListParagraph"/>
        <w:numPr>
          <w:ilvl w:val="1"/>
          <w:numId w:val="47"/>
        </w:numPr>
        <w:contextualSpacing w:val="0"/>
      </w:pPr>
      <w:r>
        <w:t>Two (2) keys shall be provided per each controller.</w:t>
      </w:r>
    </w:p>
    <w:p w14:paraId="05FD2957" w14:textId="6B27C739" w:rsidR="00AE19C6" w:rsidRDefault="00AE19C6" w:rsidP="00AE19C6">
      <w:pPr>
        <w:pStyle w:val="ListParagraph"/>
        <w:numPr>
          <w:ilvl w:val="0"/>
          <w:numId w:val="3"/>
        </w:numPr>
        <w:spacing w:before="240" w:after="120"/>
      </w:pPr>
      <w:r>
        <w:t xml:space="preserve">Stainless </w:t>
      </w:r>
      <w:r w:rsidR="00C704B8">
        <w:t>s</w:t>
      </w:r>
      <w:r>
        <w:t xml:space="preserve">teel </w:t>
      </w:r>
      <w:r w:rsidR="00C704B8">
        <w:t>o</w:t>
      </w:r>
      <w:r>
        <w:t xml:space="preserve">utdoor </w:t>
      </w:r>
      <w:r w:rsidR="00C704B8">
        <w:t>e</w:t>
      </w:r>
      <w:r>
        <w:t>nclosure</w:t>
      </w:r>
      <w:r w:rsidR="00C704B8">
        <w:t>,</w:t>
      </w:r>
      <w:r>
        <w:t xml:space="preserve"> </w:t>
      </w:r>
      <w:r w:rsidR="00C704B8">
        <w:t>s</w:t>
      </w:r>
      <w:r>
        <w:t>olar</w:t>
      </w:r>
      <w:r w:rsidR="00C704B8">
        <w:t>, 6-station fixed</w:t>
      </w:r>
      <w:r w:rsidR="00BC3841">
        <w:br/>
      </w:r>
    </w:p>
    <w:p w14:paraId="5C27A467" w14:textId="705E27BB" w:rsidR="00AE19C6" w:rsidRPr="00987EED" w:rsidRDefault="00AE19C6" w:rsidP="00C704B8">
      <w:pPr>
        <w:pStyle w:val="ListParagraph"/>
        <w:numPr>
          <w:ilvl w:val="0"/>
          <w:numId w:val="48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>
        <w:t>XCH-600-SSP</w:t>
      </w:r>
      <w:r w:rsidRPr="00987EED">
        <w:t>.</w:t>
      </w:r>
    </w:p>
    <w:p w14:paraId="77DAED4A" w14:textId="7363945A" w:rsidR="00AE19C6" w:rsidRPr="001066DD" w:rsidRDefault="00AE19C6" w:rsidP="00C704B8">
      <w:pPr>
        <w:pStyle w:val="ListParagraph"/>
        <w:numPr>
          <w:ilvl w:val="0"/>
          <w:numId w:val="48"/>
        </w:numPr>
        <w:spacing w:after="120"/>
        <w:contextualSpacing w:val="0"/>
      </w:pPr>
      <w:r w:rsidRPr="001066DD">
        <w:t xml:space="preserve">Pre-assembled wall mount controller shall have a height of </w:t>
      </w:r>
      <w:r w:rsidR="002413F5">
        <w:t>10</w:t>
      </w:r>
      <w:r w:rsidR="00D04D01" w:rsidRPr="00A338BF">
        <w:rPr>
          <w:rFonts w:ascii="Calibri" w:hAnsi="Calibri" w:cs="Calibri"/>
          <w:color w:val="222222"/>
          <w:shd w:val="clear" w:color="auto" w:fill="FFFFFF"/>
        </w:rPr>
        <w:t>¾</w:t>
      </w:r>
      <w:r w:rsidR="00C704B8">
        <w:rPr>
          <w:rFonts w:ascii="Calibri" w:hAnsi="Calibri" w:cs="Calibri"/>
        </w:rPr>
        <w:t>"</w:t>
      </w:r>
      <w:r w:rsidR="00D04D01">
        <w:rPr>
          <w:rFonts w:ascii="Calibri" w:hAnsi="Calibri" w:cs="Calibri"/>
        </w:rPr>
        <w:t xml:space="preserve"> (27 cm)</w:t>
      </w:r>
      <w:r w:rsidRPr="001066DD">
        <w:t xml:space="preserve">, width of </w:t>
      </w:r>
      <w:r w:rsidR="00D04D01">
        <w:t>7</w:t>
      </w:r>
      <w:r w:rsidR="00D04D01" w:rsidRPr="00A338BF">
        <w:rPr>
          <w:rFonts w:ascii="Calibri" w:hAnsi="Calibri" w:cs="Calibri"/>
          <w:color w:val="222222"/>
          <w:shd w:val="clear" w:color="auto" w:fill="FFFFFF"/>
        </w:rPr>
        <w:t>⅜</w:t>
      </w:r>
      <w:r w:rsidR="00D04D01">
        <w:rPr>
          <w:rFonts w:ascii="Calibri" w:hAnsi="Calibri" w:cs="Calibri"/>
        </w:rPr>
        <w:t>" (19 cm)</w:t>
      </w:r>
      <w:r>
        <w:t xml:space="preserve">, and depth of </w:t>
      </w:r>
      <w:r w:rsidR="00D04D01">
        <w:t>4</w:t>
      </w:r>
      <w:r w:rsidR="00D04D01" w:rsidRPr="00A338BF">
        <w:rPr>
          <w:rFonts w:ascii="Calibri" w:hAnsi="Calibri" w:cs="Calibri"/>
          <w:color w:val="222222"/>
          <w:shd w:val="clear" w:color="auto" w:fill="FFFFFF"/>
        </w:rPr>
        <w:t>¼</w:t>
      </w:r>
      <w:r w:rsidR="00D04D01">
        <w:rPr>
          <w:rFonts w:ascii="Calibri" w:hAnsi="Calibri" w:cs="Calibri"/>
        </w:rPr>
        <w:t>" (11 cm)</w:t>
      </w:r>
      <w:r>
        <w:t>.</w:t>
      </w:r>
    </w:p>
    <w:p w14:paraId="24CE22FA" w14:textId="2B5AB3D6" w:rsidR="00AE19C6" w:rsidRPr="00775B36" w:rsidRDefault="00AE19C6" w:rsidP="00C704B8">
      <w:pPr>
        <w:pStyle w:val="ListParagraph"/>
        <w:numPr>
          <w:ilvl w:val="0"/>
          <w:numId w:val="48"/>
        </w:numPr>
        <w:spacing w:after="120"/>
        <w:contextualSpacing w:val="0"/>
      </w:pPr>
      <w:r w:rsidRPr="00987EED">
        <w:t>The controller shall be furnished in an outdoor, weather</w:t>
      </w:r>
      <w:r w:rsidR="00C704B8">
        <w:t>-</w:t>
      </w:r>
      <w:r w:rsidRPr="00987EED">
        <w:t>resistant,</w:t>
      </w:r>
      <w:r>
        <w:t xml:space="preserve"> stainless steel enclosure,</w:t>
      </w:r>
      <w:r w:rsidRPr="00987EED">
        <w:t xml:space="preserve"> with a key lock.</w:t>
      </w:r>
    </w:p>
    <w:p w14:paraId="1320844D" w14:textId="51B1DFD9" w:rsidR="00AE19C6" w:rsidRPr="00987EED" w:rsidRDefault="00AE19C6" w:rsidP="00C704B8">
      <w:pPr>
        <w:pStyle w:val="ListParagraph"/>
        <w:numPr>
          <w:ilvl w:val="0"/>
          <w:numId w:val="48"/>
        </w:numPr>
        <w:spacing w:after="120"/>
        <w:contextualSpacing w:val="0"/>
      </w:pPr>
      <w:r w:rsidRPr="00987EED">
        <w:t>The controller shall provide</w:t>
      </w:r>
      <w:r>
        <w:t xml:space="preserve"> 6</w:t>
      </w:r>
      <w:r w:rsidRPr="00987EED">
        <w:t xml:space="preserve"> stations.</w:t>
      </w:r>
    </w:p>
    <w:p w14:paraId="61802948" w14:textId="77777777" w:rsidR="00AE19C6" w:rsidRDefault="00AE19C6" w:rsidP="00C704B8">
      <w:pPr>
        <w:pStyle w:val="ListParagraph"/>
        <w:numPr>
          <w:ilvl w:val="0"/>
          <w:numId w:val="48"/>
        </w:numPr>
        <w:spacing w:after="120"/>
        <w:contextualSpacing w:val="0"/>
        <w:jc w:val="both"/>
      </w:pPr>
      <w:r w:rsidRPr="00987EED">
        <w:t>All station outputs shall have MOV and copper induction coil surge suppression.</w:t>
      </w:r>
    </w:p>
    <w:p w14:paraId="0CBC888D" w14:textId="2B40D049" w:rsidR="00AE19C6" w:rsidRPr="00987EED" w:rsidRDefault="00AE19C6" w:rsidP="00C704B8">
      <w:pPr>
        <w:pStyle w:val="ListParagraph"/>
        <w:numPr>
          <w:ilvl w:val="0"/>
          <w:numId w:val="48"/>
        </w:numPr>
        <w:spacing w:after="120"/>
        <w:contextualSpacing w:val="0"/>
        <w:jc w:val="both"/>
      </w:pPr>
      <w:r>
        <w:t>Outdoor cabinet is IP44 rated.</w:t>
      </w:r>
    </w:p>
    <w:p w14:paraId="37CF3116" w14:textId="77777777" w:rsidR="00AE19C6" w:rsidRDefault="00AE19C6" w:rsidP="00C704B8">
      <w:pPr>
        <w:pStyle w:val="ListParagraph"/>
        <w:numPr>
          <w:ilvl w:val="0"/>
          <w:numId w:val="48"/>
        </w:numPr>
        <w:spacing w:after="120"/>
        <w:contextualSpacing w:val="0"/>
      </w:pPr>
      <w:r>
        <w:t>A 751CH key shall be mounted in the enclosure door for security.</w:t>
      </w:r>
    </w:p>
    <w:p w14:paraId="229AE4BF" w14:textId="77777777" w:rsidR="00AE19C6" w:rsidRPr="002C3324" w:rsidRDefault="00AE19C6" w:rsidP="00C704B8">
      <w:pPr>
        <w:pStyle w:val="ListParagraph"/>
        <w:numPr>
          <w:ilvl w:val="1"/>
          <w:numId w:val="48"/>
        </w:numPr>
        <w:contextualSpacing w:val="0"/>
      </w:pPr>
      <w:r>
        <w:t>Two (2) keys shall be provided per each controller.</w:t>
      </w:r>
    </w:p>
    <w:p w14:paraId="11900B4F" w14:textId="07CB5A49" w:rsidR="00827B54" w:rsidRDefault="00827B54" w:rsidP="00827B54">
      <w:pPr>
        <w:pStyle w:val="ListParagraph"/>
        <w:numPr>
          <w:ilvl w:val="0"/>
          <w:numId w:val="3"/>
        </w:numPr>
        <w:spacing w:before="240" w:after="120"/>
      </w:pPr>
      <w:r>
        <w:lastRenderedPageBreak/>
        <w:t xml:space="preserve">Stainless </w:t>
      </w:r>
      <w:r w:rsidR="00C704B8">
        <w:t>s</w:t>
      </w:r>
      <w:r>
        <w:t xml:space="preserve">teel </w:t>
      </w:r>
      <w:r w:rsidR="00C704B8">
        <w:t>o</w:t>
      </w:r>
      <w:r>
        <w:t xml:space="preserve">utdoor </w:t>
      </w:r>
      <w:r w:rsidR="00C704B8">
        <w:t>e</w:t>
      </w:r>
      <w:r>
        <w:t>nclosure</w:t>
      </w:r>
      <w:r w:rsidR="00C704B8">
        <w:t>,</w:t>
      </w:r>
      <w:r>
        <w:t xml:space="preserve"> </w:t>
      </w:r>
      <w:r w:rsidR="00C704B8">
        <w:t>s</w:t>
      </w:r>
      <w:r>
        <w:t>olar</w:t>
      </w:r>
      <w:r w:rsidR="00C704B8">
        <w:t>, 12-station fixed</w:t>
      </w:r>
      <w:r w:rsidR="00BC3841">
        <w:br/>
      </w:r>
    </w:p>
    <w:p w14:paraId="5E0E7FCF" w14:textId="319F059C" w:rsidR="00827B54" w:rsidRPr="00987EED" w:rsidRDefault="00827B54" w:rsidP="00C704B8">
      <w:pPr>
        <w:pStyle w:val="ListParagraph"/>
        <w:numPr>
          <w:ilvl w:val="0"/>
          <w:numId w:val="49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>
        <w:t>XCH-1200-SSP</w:t>
      </w:r>
      <w:r w:rsidRPr="00987EED">
        <w:t>.</w:t>
      </w:r>
    </w:p>
    <w:p w14:paraId="6D4A052F" w14:textId="503F1779" w:rsidR="00827B54" w:rsidRPr="001066DD" w:rsidRDefault="000E0E83" w:rsidP="00C704B8">
      <w:pPr>
        <w:pStyle w:val="ListParagraph"/>
        <w:numPr>
          <w:ilvl w:val="0"/>
          <w:numId w:val="49"/>
        </w:numPr>
        <w:spacing w:after="120"/>
        <w:contextualSpacing w:val="0"/>
      </w:pPr>
      <w:r w:rsidRPr="001066DD">
        <w:t xml:space="preserve">Pre-assembled wall mount controller shall have a height of </w:t>
      </w:r>
      <w:r>
        <w:t>10</w:t>
      </w:r>
      <w:r w:rsidRPr="00A338BF">
        <w:rPr>
          <w:rFonts w:ascii="Calibri" w:hAnsi="Calibri" w:cs="Calibri"/>
          <w:color w:val="222222"/>
          <w:shd w:val="clear" w:color="auto" w:fill="FFFFFF"/>
        </w:rPr>
        <w:t>¾</w:t>
      </w:r>
      <w:r>
        <w:rPr>
          <w:rFonts w:ascii="Calibri" w:hAnsi="Calibri" w:cs="Calibri"/>
        </w:rPr>
        <w:t>" (27 cm)</w:t>
      </w:r>
      <w:r w:rsidRPr="001066DD">
        <w:t xml:space="preserve">, width of </w:t>
      </w:r>
      <w:r>
        <w:t>7</w:t>
      </w:r>
      <w:r w:rsidRPr="00A338BF">
        <w:rPr>
          <w:rFonts w:ascii="Calibri" w:hAnsi="Calibri" w:cs="Calibri"/>
          <w:color w:val="222222"/>
          <w:shd w:val="clear" w:color="auto" w:fill="FFFFFF"/>
        </w:rPr>
        <w:t>⅜</w:t>
      </w:r>
      <w:r>
        <w:rPr>
          <w:rFonts w:ascii="Calibri" w:hAnsi="Calibri" w:cs="Calibri"/>
        </w:rPr>
        <w:t>" (19 cm)</w:t>
      </w:r>
      <w:r>
        <w:t>, and depth of 4</w:t>
      </w:r>
      <w:r w:rsidRPr="00A338BF">
        <w:rPr>
          <w:rFonts w:ascii="Calibri" w:hAnsi="Calibri" w:cs="Calibri"/>
          <w:color w:val="222222"/>
          <w:shd w:val="clear" w:color="auto" w:fill="FFFFFF"/>
        </w:rPr>
        <w:t>¼</w:t>
      </w:r>
      <w:r>
        <w:rPr>
          <w:rFonts w:ascii="Calibri" w:hAnsi="Calibri" w:cs="Calibri"/>
        </w:rPr>
        <w:t>" (11 cm)</w:t>
      </w:r>
      <w:r w:rsidR="00827B54">
        <w:t>.</w:t>
      </w:r>
    </w:p>
    <w:p w14:paraId="4BB5C5DF" w14:textId="22AB7F92" w:rsidR="00827B54" w:rsidRPr="00775B36" w:rsidRDefault="00827B54" w:rsidP="00C704B8">
      <w:pPr>
        <w:pStyle w:val="ListParagraph"/>
        <w:numPr>
          <w:ilvl w:val="0"/>
          <w:numId w:val="49"/>
        </w:numPr>
        <w:spacing w:after="120"/>
        <w:contextualSpacing w:val="0"/>
      </w:pPr>
      <w:r w:rsidRPr="00987EED">
        <w:t>The controller shall be furnished in an outdoor, weather</w:t>
      </w:r>
      <w:r w:rsidR="00C704B8">
        <w:t>-</w:t>
      </w:r>
      <w:r w:rsidRPr="00987EED">
        <w:t>resistant,</w:t>
      </w:r>
      <w:r>
        <w:t xml:space="preserve"> stainless steel enclosure,</w:t>
      </w:r>
      <w:r w:rsidRPr="00987EED">
        <w:t xml:space="preserve"> with a key lock.</w:t>
      </w:r>
    </w:p>
    <w:p w14:paraId="1774E823" w14:textId="2849C8D3" w:rsidR="00827B54" w:rsidRPr="00987EED" w:rsidRDefault="00827B54" w:rsidP="00C704B8">
      <w:pPr>
        <w:pStyle w:val="ListParagraph"/>
        <w:numPr>
          <w:ilvl w:val="0"/>
          <w:numId w:val="49"/>
        </w:numPr>
        <w:spacing w:after="120"/>
        <w:contextualSpacing w:val="0"/>
      </w:pPr>
      <w:r w:rsidRPr="00987EED">
        <w:t>The controller shall provide</w:t>
      </w:r>
      <w:r>
        <w:t xml:space="preserve"> 12</w:t>
      </w:r>
      <w:r w:rsidRPr="00987EED">
        <w:t xml:space="preserve"> stations.</w:t>
      </w:r>
    </w:p>
    <w:p w14:paraId="7AFA3E4F" w14:textId="77777777" w:rsidR="00827B54" w:rsidRDefault="00827B54" w:rsidP="00C704B8">
      <w:pPr>
        <w:pStyle w:val="ListParagraph"/>
        <w:numPr>
          <w:ilvl w:val="0"/>
          <w:numId w:val="49"/>
        </w:numPr>
        <w:spacing w:after="120"/>
        <w:contextualSpacing w:val="0"/>
        <w:jc w:val="both"/>
      </w:pPr>
      <w:r w:rsidRPr="00987EED">
        <w:t>All station outputs shall have MOV and copper induction coil surge suppression.</w:t>
      </w:r>
    </w:p>
    <w:p w14:paraId="6D35545B" w14:textId="0C212E92" w:rsidR="00827B54" w:rsidRPr="00987EED" w:rsidRDefault="00827B54" w:rsidP="00C704B8">
      <w:pPr>
        <w:pStyle w:val="ListParagraph"/>
        <w:numPr>
          <w:ilvl w:val="0"/>
          <w:numId w:val="49"/>
        </w:numPr>
        <w:spacing w:after="120"/>
        <w:contextualSpacing w:val="0"/>
        <w:jc w:val="both"/>
      </w:pPr>
      <w:r>
        <w:t>Outdoor cabinet is IP44 rated.</w:t>
      </w:r>
    </w:p>
    <w:p w14:paraId="31F22A69" w14:textId="77777777" w:rsidR="00827B54" w:rsidRDefault="00827B54" w:rsidP="00C704B8">
      <w:pPr>
        <w:pStyle w:val="ListParagraph"/>
        <w:numPr>
          <w:ilvl w:val="0"/>
          <w:numId w:val="49"/>
        </w:numPr>
        <w:spacing w:after="120"/>
        <w:contextualSpacing w:val="0"/>
      </w:pPr>
      <w:r>
        <w:t>A 751CH key shall be mounted in the enclosure door for security.</w:t>
      </w:r>
    </w:p>
    <w:p w14:paraId="3251C1A8" w14:textId="77777777" w:rsidR="00827B54" w:rsidRPr="002C3324" w:rsidRDefault="00827B54" w:rsidP="00C704B8">
      <w:pPr>
        <w:pStyle w:val="ListParagraph"/>
        <w:numPr>
          <w:ilvl w:val="1"/>
          <w:numId w:val="49"/>
        </w:numPr>
        <w:contextualSpacing w:val="0"/>
      </w:pPr>
      <w:r>
        <w:t>Two (2) keys shall be provided per each controller.</w:t>
      </w:r>
    </w:p>
    <w:p w14:paraId="7B02C22E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>Warranty</w:t>
      </w:r>
    </w:p>
    <w:p w14:paraId="33E05E78" w14:textId="3BF5E9BD" w:rsidR="00C47C66" w:rsidRPr="00C47C66" w:rsidRDefault="00C47C66" w:rsidP="005D5B76">
      <w:pPr>
        <w:pStyle w:val="ListParagraph"/>
        <w:numPr>
          <w:ilvl w:val="0"/>
          <w:numId w:val="39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 xml:space="preserve">The controller shall carry a conditional </w:t>
      </w:r>
      <w:r w:rsidR="00C704B8">
        <w:t>2</w:t>
      </w:r>
      <w:r w:rsidRPr="00C47C66">
        <w:t>-year exchange warrant</w:t>
      </w:r>
      <w:r w:rsidR="00B86009">
        <w:t xml:space="preserve">y. The automatic controller(s) </w:t>
      </w:r>
      <w:r w:rsidRPr="00C47C66">
        <w:t xml:space="preserve">shall be the </w:t>
      </w:r>
      <w:r w:rsidR="00314EDB">
        <w:t>XC H</w:t>
      </w:r>
      <w:r w:rsidR="00C704B8">
        <w:t>ybrid</w:t>
      </w:r>
      <w:r w:rsidRPr="00C47C66">
        <w:t xml:space="preserve"> series controller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4194E07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>Part 3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013B0164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4FB113C6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5750607B" w14:textId="65E179F1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C704B8">
        <w:t>d</w:t>
      </w:r>
      <w:r w:rsidRPr="001066DD">
        <w:t>isplay</w:t>
      </w:r>
    </w:p>
    <w:p w14:paraId="419233E9" w14:textId="3605AE15" w:rsidR="0093630E" w:rsidRPr="007A6141" w:rsidRDefault="0093630E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7A6141">
        <w:t xml:space="preserve">Display shall be </w:t>
      </w:r>
      <w:r w:rsidR="00B73CC3">
        <w:t>1.9</w:t>
      </w:r>
      <w:r w:rsidR="00C704B8">
        <w:rPr>
          <w:rFonts w:ascii="Calibri" w:hAnsi="Calibri" w:cs="Calibri"/>
        </w:rPr>
        <w:t>"</w:t>
      </w:r>
      <w:r w:rsidR="007A6141">
        <w:t xml:space="preserve"> </w:t>
      </w:r>
      <w:r w:rsidR="000E0E83">
        <w:t xml:space="preserve">(4.9 cm) </w:t>
      </w:r>
      <w:r w:rsidR="007A6141">
        <w:t xml:space="preserve">diagonal </w:t>
      </w:r>
      <w:r w:rsidR="0074722E">
        <w:t>LCD</w:t>
      </w:r>
      <w:r w:rsidR="005D5B76">
        <w:t>.</w:t>
      </w:r>
    </w:p>
    <w:p w14:paraId="20DE5AB2" w14:textId="64DCC140" w:rsidR="001066DD" w:rsidRPr="001066DD" w:rsidRDefault="001066DD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1066DD">
        <w:t>All programming shall be accomplished by use of a programming dial and selection buttons with user feedback pro</w:t>
      </w:r>
      <w:r w:rsidR="005D5B76">
        <w:t>vided by a</w:t>
      </w:r>
      <w:r w:rsidR="00CF1A6E">
        <w:t>n LCD</w:t>
      </w:r>
      <w:r w:rsidR="005D5B76">
        <w:t xml:space="preserve"> display.</w:t>
      </w:r>
    </w:p>
    <w:p w14:paraId="0D4A2B78" w14:textId="4E8B3451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C704B8">
        <w:t>p</w:t>
      </w:r>
      <w:r w:rsidRPr="001066DD">
        <w:t>anel</w:t>
      </w:r>
    </w:p>
    <w:p w14:paraId="4A352E2F" w14:textId="127C48B3" w:rsidR="00B16A54" w:rsidRDefault="00A932EF" w:rsidP="00B86009">
      <w:pPr>
        <w:pStyle w:val="ListParagraph"/>
        <w:numPr>
          <w:ilvl w:val="0"/>
          <w:numId w:val="36"/>
        </w:numPr>
        <w:ind w:left="1080"/>
        <w:contextualSpacing w:val="0"/>
      </w:pPr>
      <w:r>
        <w:t>The controller shall be equipped with non-volatile memory that retains current time, date, and program data</w:t>
      </w:r>
      <w:r w:rsidR="00BB523D" w:rsidRPr="00BB523D">
        <w:t>.</w:t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</w:p>
    <w:p w14:paraId="5D0C3CD2" w14:textId="7EA9EA71" w:rsidR="006F7DD0" w:rsidRPr="00C47C66" w:rsidRDefault="00B16A54" w:rsidP="00704B21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47C66">
        <w:t>Control</w:t>
      </w:r>
      <w:r w:rsidR="00BB78F5" w:rsidRPr="00C47C66">
        <w:t>ler</w:t>
      </w:r>
      <w:r w:rsidRPr="00C47C66">
        <w:t xml:space="preserve"> </w:t>
      </w:r>
      <w:r w:rsidR="00C704B8">
        <w:t>p</w:t>
      </w:r>
      <w:r w:rsidRPr="00C47C66">
        <w:t xml:space="preserve">ower </w:t>
      </w:r>
    </w:p>
    <w:p w14:paraId="1D6932BE" w14:textId="0894B8E0" w:rsidR="001A5B03" w:rsidRDefault="001A5B03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 xml:space="preserve">Each station output shall supply 11 VDC with </w:t>
      </w:r>
      <w:r w:rsidR="007B7DAE">
        <w:t>a capacity of up to 1.5 mA</w:t>
      </w:r>
      <w:r w:rsidR="00BC3841">
        <w:t>.</w:t>
      </w:r>
    </w:p>
    <w:p w14:paraId="537CC22F" w14:textId="238416BE" w:rsidR="006F7DD0" w:rsidRDefault="006F7DD0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 xml:space="preserve">Plastic models will use 6 AA </w:t>
      </w:r>
      <w:r w:rsidR="001A5B03">
        <w:t xml:space="preserve">(1.5 V) </w:t>
      </w:r>
      <w:r>
        <w:t>batteries.</w:t>
      </w:r>
    </w:p>
    <w:p w14:paraId="4E7DE581" w14:textId="726CF476" w:rsidR="006F7DD0" w:rsidRDefault="006F7DD0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 xml:space="preserve">Stainless steel models will use 6 C </w:t>
      </w:r>
      <w:r w:rsidR="001A5B03">
        <w:t xml:space="preserve">(1.5 V) </w:t>
      </w:r>
      <w:r>
        <w:t>batteries.</w:t>
      </w:r>
    </w:p>
    <w:p w14:paraId="2948DD11" w14:textId="40FAA599" w:rsidR="006F7DD0" w:rsidRDefault="006F7DD0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 xml:space="preserve">Stainless steel solar models will use 1800 </w:t>
      </w:r>
      <w:proofErr w:type="spellStart"/>
      <w:r>
        <w:t>mAh</w:t>
      </w:r>
      <w:proofErr w:type="spellEnd"/>
      <w:r>
        <w:t xml:space="preserve"> charging cell.</w:t>
      </w:r>
    </w:p>
    <w:p w14:paraId="3DF8D4AE" w14:textId="5793E8B6" w:rsidR="00D91E88" w:rsidRDefault="00DD083B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>Optional</w:t>
      </w:r>
      <w:r w:rsidR="00832248">
        <w:t xml:space="preserve"> wall plug-in adapter</w:t>
      </w:r>
      <w:r w:rsidR="00C47C66" w:rsidRPr="00315A66">
        <w:t xml:space="preserve"> </w:t>
      </w:r>
    </w:p>
    <w:p w14:paraId="5A6FB34C" w14:textId="410CB11F" w:rsidR="001A5B03" w:rsidRDefault="001A5B03" w:rsidP="001A5B03">
      <w:pPr>
        <w:pStyle w:val="ListParagraph"/>
        <w:numPr>
          <w:ilvl w:val="1"/>
          <w:numId w:val="18"/>
        </w:numPr>
        <w:contextualSpacing w:val="0"/>
      </w:pPr>
      <w:r>
        <w:t xml:space="preserve"> </w:t>
      </w:r>
      <w:r w:rsidR="00C704B8">
        <w:t>Depending on requirements, i</w:t>
      </w:r>
      <w:r>
        <w:t>nput shall be 120 VAC, 60</w:t>
      </w:r>
      <w:r w:rsidR="00C704B8">
        <w:t xml:space="preserve"> </w:t>
      </w:r>
      <w:r>
        <w:t>Hz, 35W or 240 VAC</w:t>
      </w:r>
      <w:r w:rsidR="00C704B8">
        <w:t>,</w:t>
      </w:r>
      <w:r>
        <w:t xml:space="preserve"> 50</w:t>
      </w:r>
      <w:r w:rsidR="00C704B8">
        <w:t xml:space="preserve"> </w:t>
      </w:r>
      <w:r>
        <w:t>Hz.</w:t>
      </w:r>
    </w:p>
    <w:p w14:paraId="74BD6292" w14:textId="66BCEEFD" w:rsidR="001A5B03" w:rsidRPr="00315A66" w:rsidRDefault="001A5B03" w:rsidP="00581FF7">
      <w:pPr>
        <w:pStyle w:val="ListParagraph"/>
        <w:numPr>
          <w:ilvl w:val="1"/>
          <w:numId w:val="18"/>
        </w:numPr>
        <w:contextualSpacing w:val="0"/>
      </w:pPr>
      <w:r>
        <w:lastRenderedPageBreak/>
        <w:t>Output shall be 24 VAC, 1000 mA</w:t>
      </w:r>
      <w:r w:rsidR="00C704B8">
        <w:t>.</w:t>
      </w:r>
    </w:p>
    <w:p w14:paraId="564A4CFC" w14:textId="4C851CED" w:rsidR="001A5B03" w:rsidRPr="00D91E88" w:rsidRDefault="001A5B03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>When using either power source, any valves attached to the controller shall have only DC-latching solenoids (P/N 458000)</w:t>
      </w:r>
      <w:r w:rsidR="00BC3841">
        <w:t>.</w:t>
      </w:r>
    </w:p>
    <w:p w14:paraId="36B6F28F" w14:textId="3EDE06F0" w:rsidR="001A5B03" w:rsidRPr="00C704B8" w:rsidRDefault="00BB78F5" w:rsidP="00C704B8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354A9E">
        <w:t xml:space="preserve">Controller </w:t>
      </w:r>
      <w:r w:rsidR="00C704B8">
        <w:t>s</w:t>
      </w:r>
      <w:r w:rsidRPr="00354A9E">
        <w:t xml:space="preserve">urge </w:t>
      </w:r>
      <w:r w:rsidR="00C704B8">
        <w:t>p</w:t>
      </w:r>
      <w:r w:rsidRPr="00354A9E">
        <w:t xml:space="preserve">rotection </w:t>
      </w:r>
    </w:p>
    <w:p w14:paraId="207CC185" w14:textId="042A8BCF" w:rsidR="00BB78F5" w:rsidRPr="00C704B8" w:rsidRDefault="001A5B03" w:rsidP="00C704B8">
      <w:pPr>
        <w:numPr>
          <w:ilvl w:val="0"/>
          <w:numId w:val="45"/>
        </w:num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The controller shall have a </w:t>
      </w:r>
      <w:r w:rsidR="00C704B8">
        <w:rPr>
          <w:rFonts w:eastAsia="Times New Roman"/>
        </w:rPr>
        <w:t>m</w:t>
      </w:r>
      <w:r>
        <w:rPr>
          <w:rFonts w:eastAsia="Times New Roman"/>
        </w:rPr>
        <w:t xml:space="preserve">etal </w:t>
      </w:r>
      <w:r w:rsidR="00C704B8">
        <w:rPr>
          <w:rFonts w:eastAsia="Times New Roman"/>
        </w:rPr>
        <w:t>o</w:t>
      </w:r>
      <w:r>
        <w:rPr>
          <w:rFonts w:eastAsia="Times New Roman"/>
        </w:rPr>
        <w:t xml:space="preserve">xide </w:t>
      </w:r>
      <w:r w:rsidR="00C704B8">
        <w:rPr>
          <w:rFonts w:eastAsia="Times New Roman"/>
        </w:rPr>
        <w:t>v</w:t>
      </w:r>
      <w:r>
        <w:rPr>
          <w:rFonts w:eastAsia="Times New Roman"/>
        </w:rPr>
        <w:t>aristors (MOV) on the power input portion to help protect the micro-circuitry from power surges</w:t>
      </w:r>
      <w:bookmarkStart w:id="1" w:name="_Hlk491776118"/>
      <w:bookmarkEnd w:id="1"/>
      <w:r w:rsidR="00C704B8">
        <w:rPr>
          <w:rFonts w:eastAsia="Times New Roman"/>
        </w:rPr>
        <w:t>.</w:t>
      </w:r>
    </w:p>
    <w:p w14:paraId="78205E05" w14:textId="5ABAB561" w:rsidR="003027D2" w:rsidRPr="00C70A6D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70A6D">
        <w:t xml:space="preserve">Sensor </w:t>
      </w:r>
      <w:r w:rsidR="00C704B8">
        <w:t>i</w:t>
      </w:r>
      <w:r w:rsidRPr="00C70A6D">
        <w:t>nputs</w:t>
      </w:r>
    </w:p>
    <w:p w14:paraId="0CC3E340" w14:textId="77777777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>The controller shall be compatible with an external weather sensor that can change seasonal</w:t>
      </w:r>
      <w:r w:rsidR="00400800">
        <w:t xml:space="preserve"> </w:t>
      </w:r>
      <w:r w:rsidRPr="00C70A6D">
        <w:t>adjustment automatically, based on local weather conditions, for maximum water savings. The external weather sensor shall include rain and freeze shutoff functions.</w:t>
      </w:r>
    </w:p>
    <w:p w14:paraId="51F1C46C" w14:textId="0F41BBD3" w:rsidR="00BB523D" w:rsidRDefault="00C70A6D" w:rsidP="0091024E">
      <w:pPr>
        <w:pStyle w:val="ListParagraph"/>
        <w:numPr>
          <w:ilvl w:val="0"/>
          <w:numId w:val="14"/>
        </w:numPr>
        <w:spacing w:after="120"/>
        <w:contextualSpacing w:val="0"/>
      </w:pPr>
      <w:r w:rsidRPr="00C70A6D">
        <w:t xml:space="preserve">The external weather sensor shall be Hunter Industries model </w:t>
      </w:r>
      <w:r w:rsidR="00E85BB2">
        <w:t>Mini-</w:t>
      </w:r>
      <w:proofErr w:type="spellStart"/>
      <w:r w:rsidR="00E85BB2">
        <w:t>Clik</w:t>
      </w:r>
      <w:proofErr w:type="spellEnd"/>
      <w:r w:rsidR="00C704B8">
        <w:t>®</w:t>
      </w:r>
      <w:r w:rsidRPr="00C70A6D">
        <w:t xml:space="preserve">. </w:t>
      </w:r>
    </w:p>
    <w:p w14:paraId="5658DDFA" w14:textId="1594FA11" w:rsidR="00BB523D" w:rsidRPr="00C70A6D" w:rsidRDefault="00BB523D" w:rsidP="008A35D1">
      <w:pPr>
        <w:pStyle w:val="ListParagraph"/>
        <w:numPr>
          <w:ilvl w:val="0"/>
          <w:numId w:val="14"/>
        </w:numPr>
        <w:contextualSpacing w:val="0"/>
      </w:pPr>
      <w:r>
        <w:t>The sensor input shall also be compatible with standard normally</w:t>
      </w:r>
      <w:r w:rsidR="00C704B8">
        <w:t xml:space="preserve"> </w:t>
      </w:r>
      <w:r>
        <w:t>closed rain or other sensors for shutdown purposes.</w:t>
      </w:r>
    </w:p>
    <w:p w14:paraId="2A489B89" w14:textId="145159DF" w:rsidR="003027D2" w:rsidRPr="00492DF9" w:rsidRDefault="00C704B8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>
        <w:t>P/MV</w:t>
      </w:r>
      <w:r w:rsidR="003027D2" w:rsidRPr="00492DF9">
        <w:t xml:space="preserve"> </w:t>
      </w:r>
      <w:r>
        <w:t>o</w:t>
      </w:r>
      <w:r w:rsidR="003027D2" w:rsidRPr="00492DF9">
        <w:t>utputs</w:t>
      </w:r>
    </w:p>
    <w:p w14:paraId="3E8396D5" w14:textId="5D48934D" w:rsidR="00D91E88" w:rsidRPr="00446B2C" w:rsidRDefault="00C70A6D" w:rsidP="00400800">
      <w:pPr>
        <w:pStyle w:val="ListParagraph"/>
        <w:numPr>
          <w:ilvl w:val="0"/>
          <w:numId w:val="34"/>
        </w:numPr>
        <w:ind w:left="1080"/>
        <w:contextualSpacing w:val="0"/>
      </w:pPr>
      <w:r w:rsidRPr="00446B2C">
        <w:t xml:space="preserve">The controller shall have </w:t>
      </w:r>
      <w:r w:rsidR="0023073C" w:rsidRPr="00446B2C">
        <w:t>one</w:t>
      </w:r>
      <w:r w:rsidR="00D91E88" w:rsidRPr="00446B2C">
        <w:t xml:space="preserve"> built-in P/MV </w:t>
      </w:r>
      <w:r w:rsidR="00492DF9" w:rsidRPr="00446B2C">
        <w:t>(</w:t>
      </w:r>
      <w:r w:rsidR="001A5B03">
        <w:t>11 VDC</w:t>
      </w:r>
      <w:r w:rsidR="00492DF9" w:rsidRPr="00446B2C">
        <w:t xml:space="preserve">) </w:t>
      </w:r>
      <w:r w:rsidR="00D91E88" w:rsidRPr="00446B2C">
        <w:t>outpu</w:t>
      </w:r>
      <w:r w:rsidR="0023073C" w:rsidRPr="00446B2C">
        <w:t>t</w:t>
      </w:r>
      <w:r w:rsidRPr="00446B2C">
        <w:t xml:space="preserve"> with a capacity of up to </w:t>
      </w:r>
      <w:r w:rsidR="001A5B03">
        <w:t>1.5 mA.</w:t>
      </w:r>
    </w:p>
    <w:p w14:paraId="593E4ED5" w14:textId="11677D4C" w:rsidR="00D91E88" w:rsidRPr="00BB523D" w:rsidRDefault="00D91E88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BB523D">
        <w:t xml:space="preserve">Common </w:t>
      </w:r>
      <w:r w:rsidR="00C704B8">
        <w:t>w</w:t>
      </w:r>
      <w:r w:rsidRPr="00BB523D">
        <w:t>ire</w:t>
      </w:r>
    </w:p>
    <w:p w14:paraId="7357D258" w14:textId="5CEF64B4" w:rsidR="00245462" w:rsidRPr="00245462" w:rsidRDefault="00BB523D" w:rsidP="00400800">
      <w:pPr>
        <w:pStyle w:val="ListParagraph"/>
        <w:numPr>
          <w:ilvl w:val="0"/>
          <w:numId w:val="19"/>
        </w:numPr>
        <w:ind w:left="1080"/>
        <w:contextualSpacing w:val="0"/>
      </w:pPr>
      <w:r w:rsidRPr="00BB523D">
        <w:t xml:space="preserve">A </w:t>
      </w:r>
      <w:r w:rsidR="00C704B8">
        <w:t>c</w:t>
      </w:r>
      <w:r w:rsidR="00D91E88" w:rsidRPr="00BB523D">
        <w:t>ommon wire terminal</w:t>
      </w:r>
      <w:r w:rsidRPr="00BB523D">
        <w:t xml:space="preserve"> is provided on the controller</w:t>
      </w:r>
      <w:r w:rsidR="0023073C">
        <w:t>’</w:t>
      </w:r>
      <w:r w:rsidRPr="00BB523D">
        <w:t>s power module, and additional common</w:t>
      </w:r>
      <w:r w:rsidR="00D91E88" w:rsidRPr="00BB523D">
        <w:t>s</w:t>
      </w:r>
      <w:r w:rsidRPr="00BB523D">
        <w:t xml:space="preserve"> are provided on each station output module.</w:t>
      </w:r>
      <w:r w:rsidR="00245462">
        <w:t xml:space="preserve">   </w:t>
      </w:r>
    </w:p>
    <w:p w14:paraId="0B2D70A9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6947AC14" w14:textId="77777777" w:rsidR="005E3103" w:rsidRPr="00492DF9" w:rsidRDefault="005E3103" w:rsidP="00245462">
      <w:pPr>
        <w:pStyle w:val="ListParagraph"/>
        <w:numPr>
          <w:ilvl w:val="0"/>
          <w:numId w:val="14"/>
        </w:numPr>
        <w:rPr>
          <w:vanish/>
        </w:rPr>
      </w:pPr>
    </w:p>
    <w:p w14:paraId="3E51E8D5" w14:textId="682C8FA1" w:rsidR="005E3103" w:rsidRPr="00420BE0" w:rsidRDefault="00420BE0" w:rsidP="005D5B76">
      <w:pPr>
        <w:spacing w:before="240"/>
      </w:pPr>
      <w:r w:rsidRPr="00420BE0">
        <w:t>4.</w:t>
      </w:r>
      <w:r w:rsidR="00C704B8">
        <w:t>1</w:t>
      </w:r>
      <w:r w:rsidRPr="00420BE0">
        <w:t xml:space="preserve"> </w:t>
      </w:r>
      <w:r w:rsidR="00602402" w:rsidRPr="00420BE0">
        <w:t xml:space="preserve">Programming </w:t>
      </w:r>
    </w:p>
    <w:p w14:paraId="675E0E7D" w14:textId="07609D30" w:rsidR="00420BE0" w:rsidRPr="00420BE0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 xml:space="preserve">The controller shall have </w:t>
      </w:r>
      <w:r w:rsidR="00BC3744">
        <w:t>3</w:t>
      </w:r>
      <w:r w:rsidR="00583449">
        <w:t xml:space="preserve"> </w:t>
      </w:r>
      <w:r w:rsidR="00602402" w:rsidRPr="00420BE0">
        <w:t>independent programs with unique day schedules, start times, and station run times</w:t>
      </w:r>
      <w:r w:rsidR="000F419E">
        <w:t>.</w:t>
      </w:r>
    </w:p>
    <w:p w14:paraId="1E5ECCD2" w14:textId="1D24B47B" w:rsidR="00602402" w:rsidRPr="00420BE0" w:rsidRDefault="00602402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>E</w:t>
      </w:r>
      <w:r w:rsidR="00420BE0" w:rsidRPr="00420BE0">
        <w:t xml:space="preserve">ach program shall offer up to </w:t>
      </w:r>
      <w:r w:rsidR="00583449">
        <w:t xml:space="preserve">4 </w:t>
      </w:r>
      <w:r w:rsidRPr="00420BE0">
        <w:t>start times</w:t>
      </w:r>
      <w:r w:rsidR="000F419E">
        <w:t>.</w:t>
      </w:r>
    </w:p>
    <w:p w14:paraId="12909125" w14:textId="77777777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programs shall have 4 weekly schedule options to choose from: </w:t>
      </w:r>
      <w:r w:rsidR="001175E8">
        <w:t xml:space="preserve"> </w:t>
      </w:r>
    </w:p>
    <w:p w14:paraId="4F1CEEB0" w14:textId="77777777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 xml:space="preserve">7-day calendar </w:t>
      </w:r>
      <w:r w:rsidRPr="00C70A6D">
        <w:t xml:space="preserve"> </w:t>
      </w:r>
      <w:r>
        <w:t xml:space="preserve"> </w:t>
      </w:r>
    </w:p>
    <w:p w14:paraId="23FDC343" w14:textId="5863E887" w:rsidR="001175E8" w:rsidRDefault="00C820E5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U</w:t>
      </w:r>
      <w:r w:rsidR="00420BE0">
        <w:t>p to 31-day interval calendar</w:t>
      </w:r>
    </w:p>
    <w:p w14:paraId="59389557" w14:textId="39552251" w:rsidR="001175E8" w:rsidRDefault="00C820E5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420BE0">
        <w:t>dd</w:t>
      </w:r>
      <w:r w:rsidR="00C704B8">
        <w:t>-</w:t>
      </w:r>
      <w:r w:rsidR="00420BE0">
        <w:t>day programming and even</w:t>
      </w:r>
      <w:r w:rsidR="00C704B8">
        <w:t>-</w:t>
      </w:r>
      <w:r w:rsidR="00420BE0">
        <w:t>day programming</w:t>
      </w:r>
    </w:p>
    <w:p w14:paraId="6AC606B1" w14:textId="77777777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It shall also have a 365-day calendar clock to accommodate true odd-even watering</w:t>
      </w:r>
    </w:p>
    <w:p w14:paraId="49FB9735" w14:textId="65B7400E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minutes of run time, from 1 </w:t>
      </w:r>
      <w:r w:rsidR="00583449">
        <w:t xml:space="preserve">minute </w:t>
      </w:r>
      <w:r w:rsidRPr="00420BE0">
        <w:t xml:space="preserve">to </w:t>
      </w:r>
      <w:r w:rsidR="005065A9">
        <w:t>4</w:t>
      </w:r>
      <w:r w:rsidRPr="00420BE0">
        <w:t xml:space="preserve"> hours</w:t>
      </w:r>
      <w:r w:rsidR="000F419E">
        <w:t>.</w:t>
      </w:r>
    </w:p>
    <w:p w14:paraId="53E49D1A" w14:textId="61291550" w:rsidR="002853A0" w:rsidRPr="001175E8" w:rsidRDefault="001175E8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 xml:space="preserve">The controller shall be equipped with programmable </w:t>
      </w:r>
      <w:r w:rsidR="001A5B03" w:rsidRPr="001175E8">
        <w:t>Non-Water</w:t>
      </w:r>
      <w:r w:rsidR="000F419E">
        <w:t xml:space="preserve"> Days to prevent watering on </w:t>
      </w:r>
      <w:r w:rsidRPr="001175E8">
        <w:t xml:space="preserve">selected days of the week. </w:t>
      </w:r>
    </w:p>
    <w:p w14:paraId="046BC7EA" w14:textId="77777777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lastRenderedPageBreak/>
        <w:t>Each program may be assigned a programmable delay between stations, to allow for slow-closing valves or pressure recharging</w:t>
      </w:r>
      <w:r w:rsidR="000F419E">
        <w:t>.</w:t>
      </w:r>
    </w:p>
    <w:p w14:paraId="35E10AD7" w14:textId="626BB73D" w:rsidR="001175E8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 xml:space="preserve">Delays between stations shall be programmable in </w:t>
      </w:r>
      <w:r w:rsidR="005F02E1">
        <w:t>20</w:t>
      </w:r>
      <w:r w:rsidR="00C704B8">
        <w:t>-</w:t>
      </w:r>
      <w:r>
        <w:t>second increments up to 4 hours</w:t>
      </w:r>
      <w:r w:rsidR="000F419E">
        <w:t>.</w:t>
      </w:r>
      <w:r>
        <w:t xml:space="preserve"> </w:t>
      </w:r>
      <w:r w:rsidRPr="00C70A6D">
        <w:t xml:space="preserve"> </w:t>
      </w:r>
      <w:r>
        <w:t xml:space="preserve"> </w:t>
      </w:r>
    </w:p>
    <w:p w14:paraId="1569A1BD" w14:textId="59618B21" w:rsidR="00785A43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 xml:space="preserve">A pump start/master valve circuit shall be included and shall be </w:t>
      </w:r>
      <w:r w:rsidR="00785A43">
        <w:t>programmable by station</w:t>
      </w:r>
      <w:r w:rsidR="000F419E">
        <w:t>.</w:t>
      </w:r>
    </w:p>
    <w:p w14:paraId="106E9C04" w14:textId="0E236761" w:rsidR="00785A43" w:rsidRDefault="00785A43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>The controller shall be equipped with a rain sensor bypass switch that allows the user to override a sensor that has suspended watering</w:t>
      </w:r>
      <w:r w:rsidR="000F419E">
        <w:t>.</w:t>
      </w:r>
    </w:p>
    <w:p w14:paraId="7E63FC72" w14:textId="77777777" w:rsidR="00785A43" w:rsidRDefault="00785A43" w:rsidP="00400800">
      <w:pPr>
        <w:pStyle w:val="ListParagraph"/>
        <w:numPr>
          <w:ilvl w:val="0"/>
          <w:numId w:val="42"/>
        </w:numPr>
        <w:spacing w:after="120"/>
        <w:contextualSpacing w:val="0"/>
      </w:pPr>
      <w:r>
        <w:t>The controller shall allow the sensor input to be programmed by station, to exempt</w:t>
      </w:r>
      <w:r w:rsidR="00400800">
        <w:t xml:space="preserve"> </w:t>
      </w:r>
      <w:r>
        <w:t>specified stations from sensor shutdowns</w:t>
      </w:r>
      <w:r w:rsidR="000F419E">
        <w:t>.</w:t>
      </w:r>
    </w:p>
    <w:p w14:paraId="7F9A26AC" w14:textId="77777777" w:rsidR="00785A43" w:rsidRDefault="00785A43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Program backup shall be provided by a non-volatile memory circuit that will hold the </w:t>
      </w:r>
      <w:r w:rsidR="00400800">
        <w:t>p</w:t>
      </w:r>
      <w:r>
        <w:t>rogram data indefinitely</w:t>
      </w:r>
      <w:r w:rsidR="000F419E">
        <w:t>.</w:t>
      </w:r>
    </w:p>
    <w:p w14:paraId="13A83F3D" w14:textId="5A583177" w:rsidR="002853A0" w:rsidRPr="00785A43" w:rsidRDefault="00785A43" w:rsidP="00785A43">
      <w:r w:rsidRPr="00420BE0">
        <w:t>4.</w:t>
      </w:r>
      <w:r w:rsidR="00C704B8">
        <w:t>2</w:t>
      </w:r>
      <w:r w:rsidRPr="00420BE0">
        <w:t xml:space="preserve"> </w:t>
      </w:r>
      <w:r>
        <w:t>Software</w:t>
      </w:r>
      <w:r w:rsidRPr="00420BE0">
        <w:t xml:space="preserve"> </w:t>
      </w:r>
    </w:p>
    <w:p w14:paraId="388ECA26" w14:textId="35A2509A" w:rsidR="004A3AC3" w:rsidRPr="004A3AC3" w:rsidRDefault="002853A0" w:rsidP="00400800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>The controller shall ha</w:t>
      </w:r>
      <w:r w:rsidR="00785A43" w:rsidRPr="004A3AC3">
        <w:t xml:space="preserve">ve </w:t>
      </w:r>
      <w:r w:rsidR="004A3AC3" w:rsidRPr="004A3AC3">
        <w:t xml:space="preserve">manual </w:t>
      </w:r>
      <w:r w:rsidR="00785A43" w:rsidRPr="004A3AC3">
        <w:t xml:space="preserve">Seasonal Adjust settings </w:t>
      </w:r>
      <w:r w:rsidR="004D11A3">
        <w:t>of</w:t>
      </w:r>
      <w:r w:rsidR="00785A43" w:rsidRPr="004A3AC3">
        <w:t xml:space="preserve"> </w:t>
      </w:r>
      <w:r w:rsidR="0002486B">
        <w:t>10</w:t>
      </w:r>
      <w:r w:rsidRPr="004A3AC3">
        <w:t xml:space="preserve">% to </w:t>
      </w:r>
      <w:r w:rsidR="0002486B">
        <w:t>15</w:t>
      </w:r>
      <w:r w:rsidRPr="004A3AC3">
        <w:t xml:space="preserve">0%. </w:t>
      </w:r>
    </w:p>
    <w:p w14:paraId="373C0D39" w14:textId="77777777" w:rsidR="00400800" w:rsidRDefault="00785A43" w:rsidP="00400800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>The controller shall be capable of determining and displaying the total run time input for each program</w:t>
      </w:r>
      <w:r w:rsidR="000F419E">
        <w:t>.</w:t>
      </w:r>
    </w:p>
    <w:p w14:paraId="15D412C2" w14:textId="77777777" w:rsidR="00785A43" w:rsidRDefault="00785A43" w:rsidP="005D5B76">
      <w:pPr>
        <w:pStyle w:val="ListParagraph"/>
        <w:numPr>
          <w:ilvl w:val="3"/>
          <w:numId w:val="12"/>
        </w:numPr>
        <w:spacing w:after="120"/>
        <w:ind w:left="1800"/>
        <w:contextualSpacing w:val="0"/>
      </w:pPr>
      <w:r>
        <w:t>It shall have the capability to store a program in backup memory for easy retrieval, and</w:t>
      </w:r>
      <w:r w:rsidR="004A3AC3">
        <w:t xml:space="preserve"> shall also </w:t>
      </w:r>
      <w:r>
        <w:t>have a test program for quick system checks</w:t>
      </w:r>
      <w:r w:rsidR="000F419E">
        <w:t>.</w:t>
      </w:r>
    </w:p>
    <w:p w14:paraId="0DCEA37E" w14:textId="24E74725" w:rsidR="00525F6E" w:rsidRDefault="00361699" w:rsidP="00C704B8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>The controller shall allow Easy Retrieve</w:t>
      </w:r>
      <w:r w:rsidR="000A5794">
        <w:t>®</w:t>
      </w:r>
      <w:r w:rsidRPr="00785A43">
        <w:t xml:space="preserve"> backup of all programming and configuration to preserve the original configuration, which may be restored at any time</w:t>
      </w:r>
      <w:r w:rsidR="000F419E">
        <w:t>.</w:t>
      </w:r>
    </w:p>
    <w:p w14:paraId="50468D9C" w14:textId="77777777" w:rsidR="00C704B8" w:rsidRDefault="00C704B8" w:rsidP="00C704B8">
      <w:pPr>
        <w:rPr>
          <w:b/>
        </w:rPr>
      </w:pPr>
    </w:p>
    <w:p w14:paraId="2893014D" w14:textId="6B4EFCD6" w:rsidR="00525F6E" w:rsidRPr="00C704B8" w:rsidRDefault="00525F6E" w:rsidP="00C704B8">
      <w:pPr>
        <w:rPr>
          <w:b/>
        </w:rPr>
      </w:pPr>
      <w:r w:rsidRPr="00C704B8">
        <w:rPr>
          <w:b/>
        </w:rPr>
        <w:t>Part 5 – Optional Mounting</w:t>
      </w:r>
    </w:p>
    <w:p w14:paraId="16D9A3B9" w14:textId="38B37F04" w:rsidR="00525F6E" w:rsidRDefault="00525F6E" w:rsidP="00C704B8">
      <w:pPr>
        <w:pStyle w:val="ListParagraph"/>
        <w:numPr>
          <w:ilvl w:val="1"/>
          <w:numId w:val="50"/>
        </w:numPr>
      </w:pPr>
      <w:r>
        <w:t>The controller shall be capable of mounting to on a pole in lieu of walls or flat surfaces (P/N XCHSPOLE)</w:t>
      </w:r>
      <w:r w:rsidR="00C820E5">
        <w:t>.</w:t>
      </w:r>
    </w:p>
    <w:p w14:paraId="591C8907" w14:textId="5958CA3B" w:rsidR="00C704B8" w:rsidRDefault="00C704B8" w:rsidP="00C704B8"/>
    <w:p w14:paraId="14ACAF61" w14:textId="5983D735" w:rsidR="00C704B8" w:rsidRDefault="00C704B8" w:rsidP="00C704B8">
      <w:pPr>
        <w:spacing w:after="120"/>
      </w:pPr>
      <w:r w:rsidRPr="00571B48">
        <w:rPr>
          <w:sz w:val="16"/>
          <w:szCs w:val="16"/>
        </w:rPr>
        <w:t>© 20</w:t>
      </w:r>
      <w:r w:rsidR="000A5794">
        <w:rPr>
          <w:sz w:val="16"/>
          <w:szCs w:val="16"/>
        </w:rPr>
        <w:t>20</w:t>
      </w:r>
      <w:r w:rsidRPr="00571B48">
        <w:rPr>
          <w:sz w:val="16"/>
          <w:szCs w:val="16"/>
        </w:rPr>
        <w:t xml:space="preserve"> Hunter Industries Inc. Hunter, the Hunter logo, and all other trademarks are property of Hunter Industries, registered in the U.S. and other countries.</w:t>
      </w:r>
    </w:p>
    <w:p w14:paraId="3E53172B" w14:textId="77777777" w:rsidR="00C704B8" w:rsidRDefault="00C704B8" w:rsidP="00C704B8"/>
    <w:p w14:paraId="18AB1F3B" w14:textId="77777777" w:rsidR="00525F6E" w:rsidRDefault="00525F6E" w:rsidP="00581FF7">
      <w:pPr>
        <w:pStyle w:val="ListParagraph"/>
        <w:ind w:left="1140"/>
      </w:pPr>
    </w:p>
    <w:sectPr w:rsidR="00525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B3C"/>
    <w:multiLevelType w:val="hybridMultilevel"/>
    <w:tmpl w:val="126AE61E"/>
    <w:lvl w:ilvl="0" w:tplc="04090015">
      <w:start w:val="1"/>
      <w:numFmt w:val="upp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EAD22F9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0A142D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706B0A"/>
    <w:multiLevelType w:val="multilevel"/>
    <w:tmpl w:val="3EF25F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8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9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30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3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9467958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4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DA87257"/>
    <w:multiLevelType w:val="hybridMultilevel"/>
    <w:tmpl w:val="18F863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6"/>
  </w:num>
  <w:num w:numId="3">
    <w:abstractNumId w:val="44"/>
  </w:num>
  <w:num w:numId="4">
    <w:abstractNumId w:val="33"/>
  </w:num>
  <w:num w:numId="5">
    <w:abstractNumId w:val="34"/>
  </w:num>
  <w:num w:numId="6">
    <w:abstractNumId w:val="15"/>
  </w:num>
  <w:num w:numId="7">
    <w:abstractNumId w:val="43"/>
  </w:num>
  <w:num w:numId="8">
    <w:abstractNumId w:val="17"/>
  </w:num>
  <w:num w:numId="9">
    <w:abstractNumId w:val="26"/>
  </w:num>
  <w:num w:numId="10">
    <w:abstractNumId w:val="35"/>
  </w:num>
  <w:num w:numId="11">
    <w:abstractNumId w:val="24"/>
  </w:num>
  <w:num w:numId="12">
    <w:abstractNumId w:val="41"/>
  </w:num>
  <w:num w:numId="13">
    <w:abstractNumId w:val="3"/>
  </w:num>
  <w:num w:numId="14">
    <w:abstractNumId w:val="48"/>
  </w:num>
  <w:num w:numId="15">
    <w:abstractNumId w:val="11"/>
  </w:num>
  <w:num w:numId="16">
    <w:abstractNumId w:val="47"/>
  </w:num>
  <w:num w:numId="17">
    <w:abstractNumId w:val="45"/>
  </w:num>
  <w:num w:numId="18">
    <w:abstractNumId w:val="0"/>
  </w:num>
  <w:num w:numId="19">
    <w:abstractNumId w:val="5"/>
  </w:num>
  <w:num w:numId="20">
    <w:abstractNumId w:val="30"/>
  </w:num>
  <w:num w:numId="21">
    <w:abstractNumId w:val="36"/>
  </w:num>
  <w:num w:numId="22">
    <w:abstractNumId w:val="7"/>
  </w:num>
  <w:num w:numId="23">
    <w:abstractNumId w:val="40"/>
  </w:num>
  <w:num w:numId="24">
    <w:abstractNumId w:val="25"/>
  </w:num>
  <w:num w:numId="25">
    <w:abstractNumId w:val="31"/>
  </w:num>
  <w:num w:numId="26">
    <w:abstractNumId w:val="37"/>
  </w:num>
  <w:num w:numId="27">
    <w:abstractNumId w:val="28"/>
  </w:num>
  <w:num w:numId="28">
    <w:abstractNumId w:val="12"/>
  </w:num>
  <w:num w:numId="29">
    <w:abstractNumId w:val="14"/>
  </w:num>
  <w:num w:numId="30">
    <w:abstractNumId w:val="27"/>
  </w:num>
  <w:num w:numId="31">
    <w:abstractNumId w:val="10"/>
  </w:num>
  <w:num w:numId="32">
    <w:abstractNumId w:val="9"/>
  </w:num>
  <w:num w:numId="33">
    <w:abstractNumId w:val="22"/>
  </w:num>
  <w:num w:numId="34">
    <w:abstractNumId w:val="42"/>
  </w:num>
  <w:num w:numId="35">
    <w:abstractNumId w:val="16"/>
  </w:num>
  <w:num w:numId="36">
    <w:abstractNumId w:val="32"/>
  </w:num>
  <w:num w:numId="37">
    <w:abstractNumId w:val="29"/>
  </w:num>
  <w:num w:numId="38">
    <w:abstractNumId w:val="4"/>
  </w:num>
  <w:num w:numId="39">
    <w:abstractNumId w:val="21"/>
  </w:num>
  <w:num w:numId="40">
    <w:abstractNumId w:val="6"/>
  </w:num>
  <w:num w:numId="41">
    <w:abstractNumId w:val="23"/>
  </w:num>
  <w:num w:numId="42">
    <w:abstractNumId w:val="8"/>
  </w:num>
  <w:num w:numId="43">
    <w:abstractNumId w:val="18"/>
  </w:num>
  <w:num w:numId="44">
    <w:abstractNumId w:val="38"/>
  </w:num>
  <w:num w:numId="45">
    <w:abstractNumId w:val="49"/>
  </w:num>
  <w:num w:numId="46">
    <w:abstractNumId w:val="1"/>
  </w:num>
  <w:num w:numId="47">
    <w:abstractNumId w:val="2"/>
  </w:num>
  <w:num w:numId="48">
    <w:abstractNumId w:val="39"/>
  </w:num>
  <w:num w:numId="49">
    <w:abstractNumId w:val="13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2486B"/>
    <w:rsid w:val="000A5794"/>
    <w:rsid w:val="000E0E83"/>
    <w:rsid w:val="000F419E"/>
    <w:rsid w:val="001066DD"/>
    <w:rsid w:val="001175E8"/>
    <w:rsid w:val="00127943"/>
    <w:rsid w:val="00147D76"/>
    <w:rsid w:val="001808F5"/>
    <w:rsid w:val="0018502E"/>
    <w:rsid w:val="00187638"/>
    <w:rsid w:val="001A5B03"/>
    <w:rsid w:val="001B076A"/>
    <w:rsid w:val="001C6781"/>
    <w:rsid w:val="00203E7F"/>
    <w:rsid w:val="00213D77"/>
    <w:rsid w:val="002265E7"/>
    <w:rsid w:val="0023073C"/>
    <w:rsid w:val="002413F5"/>
    <w:rsid w:val="00245462"/>
    <w:rsid w:val="002853A0"/>
    <w:rsid w:val="002C3324"/>
    <w:rsid w:val="002C79EC"/>
    <w:rsid w:val="002C7F65"/>
    <w:rsid w:val="002D31E2"/>
    <w:rsid w:val="003027D2"/>
    <w:rsid w:val="00314EDB"/>
    <w:rsid w:val="00315A66"/>
    <w:rsid w:val="00315F27"/>
    <w:rsid w:val="00354A9E"/>
    <w:rsid w:val="00361699"/>
    <w:rsid w:val="00363BC5"/>
    <w:rsid w:val="00400800"/>
    <w:rsid w:val="004112EB"/>
    <w:rsid w:val="00420BE0"/>
    <w:rsid w:val="00446B2C"/>
    <w:rsid w:val="00471F27"/>
    <w:rsid w:val="00487F5F"/>
    <w:rsid w:val="00492DF9"/>
    <w:rsid w:val="004A3AC3"/>
    <w:rsid w:val="004D11A3"/>
    <w:rsid w:val="004E197E"/>
    <w:rsid w:val="004E3797"/>
    <w:rsid w:val="004F4457"/>
    <w:rsid w:val="005065A9"/>
    <w:rsid w:val="00525F6E"/>
    <w:rsid w:val="005303C3"/>
    <w:rsid w:val="005326C5"/>
    <w:rsid w:val="00534401"/>
    <w:rsid w:val="00550DCF"/>
    <w:rsid w:val="00554B8E"/>
    <w:rsid w:val="00556216"/>
    <w:rsid w:val="00581FF7"/>
    <w:rsid w:val="00583449"/>
    <w:rsid w:val="005D0564"/>
    <w:rsid w:val="005D5B76"/>
    <w:rsid w:val="005E3103"/>
    <w:rsid w:val="005F02E1"/>
    <w:rsid w:val="00602402"/>
    <w:rsid w:val="006215A6"/>
    <w:rsid w:val="00625F83"/>
    <w:rsid w:val="00634A86"/>
    <w:rsid w:val="006645D1"/>
    <w:rsid w:val="006676FA"/>
    <w:rsid w:val="0069641E"/>
    <w:rsid w:val="006B1974"/>
    <w:rsid w:val="006F7DD0"/>
    <w:rsid w:val="00704B21"/>
    <w:rsid w:val="00711DED"/>
    <w:rsid w:val="0074722E"/>
    <w:rsid w:val="00764E39"/>
    <w:rsid w:val="00775B36"/>
    <w:rsid w:val="00785A43"/>
    <w:rsid w:val="007A049D"/>
    <w:rsid w:val="007A6141"/>
    <w:rsid w:val="007B7DAE"/>
    <w:rsid w:val="00804BA2"/>
    <w:rsid w:val="00827B54"/>
    <w:rsid w:val="00832248"/>
    <w:rsid w:val="00870F91"/>
    <w:rsid w:val="00893F5D"/>
    <w:rsid w:val="008A35D1"/>
    <w:rsid w:val="008B20D9"/>
    <w:rsid w:val="008F53B2"/>
    <w:rsid w:val="0091024E"/>
    <w:rsid w:val="009310DB"/>
    <w:rsid w:val="0093630E"/>
    <w:rsid w:val="00954281"/>
    <w:rsid w:val="0097224E"/>
    <w:rsid w:val="00987EED"/>
    <w:rsid w:val="009B2F88"/>
    <w:rsid w:val="009E62B7"/>
    <w:rsid w:val="00A337DF"/>
    <w:rsid w:val="00A91132"/>
    <w:rsid w:val="00A932EF"/>
    <w:rsid w:val="00A95EEC"/>
    <w:rsid w:val="00AE19C6"/>
    <w:rsid w:val="00AF3179"/>
    <w:rsid w:val="00B16A54"/>
    <w:rsid w:val="00B520F6"/>
    <w:rsid w:val="00B73CC3"/>
    <w:rsid w:val="00B73F8E"/>
    <w:rsid w:val="00B86009"/>
    <w:rsid w:val="00BA3261"/>
    <w:rsid w:val="00BB523D"/>
    <w:rsid w:val="00BB78F5"/>
    <w:rsid w:val="00BC3744"/>
    <w:rsid w:val="00BC3841"/>
    <w:rsid w:val="00BE6094"/>
    <w:rsid w:val="00C47C66"/>
    <w:rsid w:val="00C508B3"/>
    <w:rsid w:val="00C704B8"/>
    <w:rsid w:val="00C70A6D"/>
    <w:rsid w:val="00C820E5"/>
    <w:rsid w:val="00C837B9"/>
    <w:rsid w:val="00CD0D55"/>
    <w:rsid w:val="00CD798C"/>
    <w:rsid w:val="00CE1C21"/>
    <w:rsid w:val="00CE1F16"/>
    <w:rsid w:val="00CF0FD7"/>
    <w:rsid w:val="00CF1A6E"/>
    <w:rsid w:val="00CF356D"/>
    <w:rsid w:val="00D04D01"/>
    <w:rsid w:val="00D2129C"/>
    <w:rsid w:val="00D30A42"/>
    <w:rsid w:val="00D407DC"/>
    <w:rsid w:val="00D91E88"/>
    <w:rsid w:val="00D9566D"/>
    <w:rsid w:val="00DD083B"/>
    <w:rsid w:val="00DD1B45"/>
    <w:rsid w:val="00DE32AF"/>
    <w:rsid w:val="00E51A47"/>
    <w:rsid w:val="00E75017"/>
    <w:rsid w:val="00E85BB2"/>
    <w:rsid w:val="00EA1368"/>
    <w:rsid w:val="00ED2F4A"/>
    <w:rsid w:val="00F00DD4"/>
    <w:rsid w:val="00F040F7"/>
    <w:rsid w:val="00F13A74"/>
    <w:rsid w:val="00F21EED"/>
    <w:rsid w:val="00F32B85"/>
    <w:rsid w:val="00F35998"/>
    <w:rsid w:val="00F371DC"/>
    <w:rsid w:val="00F52BCB"/>
    <w:rsid w:val="00F5626E"/>
    <w:rsid w:val="00F72721"/>
    <w:rsid w:val="00FB327F"/>
    <w:rsid w:val="00FD19E6"/>
    <w:rsid w:val="00F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3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8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840E-F8D6-7D4C-9206-AC8DABD9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8</cp:revision>
  <cp:lastPrinted>2019-06-11T23:08:00Z</cp:lastPrinted>
  <dcterms:created xsi:type="dcterms:W3CDTF">2019-06-11T23:08:00Z</dcterms:created>
  <dcterms:modified xsi:type="dcterms:W3CDTF">2020-04-28T20:54:00Z</dcterms:modified>
</cp:coreProperties>
</file>