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91AA" w14:textId="7521F451" w:rsidR="009309FA" w:rsidRPr="00382C22" w:rsidRDefault="003308D1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HAnsi"/>
          <w:color w:val="0070C0"/>
          <w:sz w:val="32"/>
          <w:szCs w:val="32"/>
        </w:rPr>
      </w:pPr>
      <w:r w:rsidRPr="00382C22">
        <w:rPr>
          <w:rFonts w:asciiTheme="majorHAnsi" w:eastAsiaTheme="majorEastAsia" w:hAnsiTheme="majorHAnsi" w:cstheme="majorHAnsi"/>
          <w:color w:val="0070C0"/>
          <w:sz w:val="32"/>
          <w:szCs w:val="32"/>
        </w:rPr>
        <w:t>Bubblers and</w:t>
      </w:r>
      <w:r w:rsidR="00B253AB" w:rsidRPr="00382C22">
        <w:rPr>
          <w:rFonts w:asciiTheme="majorHAnsi" w:eastAsiaTheme="majorEastAsia" w:hAnsiTheme="majorHAnsi" w:cstheme="majorHAnsi"/>
          <w:color w:val="0070C0"/>
          <w:sz w:val="32"/>
          <w:szCs w:val="32"/>
        </w:rPr>
        <w:t xml:space="preserve"> Bubbler Nozzles:</w:t>
      </w:r>
      <w:r w:rsidR="00F46805" w:rsidRPr="00382C22">
        <w:rPr>
          <w:rFonts w:asciiTheme="majorHAnsi" w:eastAsiaTheme="majorEastAsia" w:hAnsiTheme="majorHAnsi" w:cstheme="majorHAnsi"/>
          <w:color w:val="0070C0"/>
          <w:sz w:val="32"/>
          <w:szCs w:val="32"/>
        </w:rPr>
        <w:t xml:space="preserve"> </w:t>
      </w:r>
      <w:r w:rsidR="009309FA" w:rsidRPr="00382C22">
        <w:rPr>
          <w:rFonts w:asciiTheme="majorHAnsi" w:eastAsiaTheme="majorEastAsia" w:hAnsiTheme="majorHAnsi" w:cstheme="majorHAnsi"/>
          <w:color w:val="0070C0"/>
          <w:sz w:val="32"/>
          <w:szCs w:val="32"/>
        </w:rPr>
        <w:t>Written Specification</w:t>
      </w:r>
      <w:r w:rsidR="00F46805" w:rsidRPr="00382C22">
        <w:rPr>
          <w:rFonts w:asciiTheme="majorHAnsi" w:eastAsiaTheme="majorEastAsia" w:hAnsiTheme="majorHAnsi" w:cstheme="majorHAnsi"/>
          <w:color w:val="0070C0"/>
          <w:sz w:val="32"/>
          <w:szCs w:val="32"/>
        </w:rPr>
        <w:t>s</w:t>
      </w:r>
      <w:r w:rsidR="00382C22" w:rsidRPr="00382C22">
        <w:rPr>
          <w:rFonts w:asciiTheme="majorHAnsi" w:eastAsiaTheme="majorEastAsia" w:hAnsiTheme="majorHAnsi" w:cstheme="majorHAnsi"/>
          <w:color w:val="0070C0"/>
          <w:sz w:val="32"/>
          <w:szCs w:val="32"/>
        </w:rPr>
        <w:t xml:space="preserve"> </w:t>
      </w:r>
    </w:p>
    <w:p w14:paraId="2930FEF3" w14:textId="77777777" w:rsidR="007760C8" w:rsidRPr="001257AA" w:rsidRDefault="007760C8">
      <w:pPr>
        <w:rPr>
          <w:rFonts w:ascii="SeroPro" w:hAnsi="SeroPro"/>
        </w:rPr>
      </w:pPr>
    </w:p>
    <w:p w14:paraId="57B18219" w14:textId="0480B955" w:rsidR="009309FA" w:rsidRPr="00382C22" w:rsidRDefault="009309FA" w:rsidP="009309FA">
      <w:pPr>
        <w:rPr>
          <w:rFonts w:cstheme="minorHAnsi"/>
          <w:b/>
        </w:rPr>
      </w:pPr>
      <w:r w:rsidRPr="00382C22">
        <w:rPr>
          <w:rFonts w:cstheme="minorHAnsi"/>
          <w:b/>
        </w:rPr>
        <w:t>Part 1 – General</w:t>
      </w:r>
      <w:r w:rsidR="00404D07" w:rsidRPr="00382C22">
        <w:rPr>
          <w:rFonts w:cstheme="minorHAnsi"/>
          <w:b/>
        </w:rPr>
        <w:br/>
      </w:r>
    </w:p>
    <w:p w14:paraId="4C1182FC" w14:textId="58AC1064" w:rsidR="00382C22" w:rsidRDefault="008A1E70" w:rsidP="00382C22">
      <w:pPr>
        <w:pStyle w:val="ListParagraph"/>
        <w:numPr>
          <w:ilvl w:val="1"/>
          <w:numId w:val="45"/>
        </w:numPr>
        <w:rPr>
          <w:rFonts w:cstheme="minorHAnsi"/>
        </w:rPr>
      </w:pPr>
      <w:r w:rsidRPr="00382C22">
        <w:rPr>
          <w:rFonts w:cstheme="minorHAnsi"/>
        </w:rPr>
        <w:t xml:space="preserve">Hunter Bubblers and Bubbler Nozzles </w:t>
      </w:r>
      <w:r w:rsidR="00AC4260">
        <w:rPr>
          <w:rFonts w:cstheme="minorHAnsi"/>
        </w:rPr>
        <w:t>shall be</w:t>
      </w:r>
      <w:r w:rsidR="00AC4260" w:rsidRPr="00382C22">
        <w:rPr>
          <w:rFonts w:cstheme="minorHAnsi"/>
        </w:rPr>
        <w:t xml:space="preserve"> </w:t>
      </w:r>
      <w:r w:rsidRPr="00382C22">
        <w:rPr>
          <w:rFonts w:cstheme="minorHAnsi"/>
        </w:rPr>
        <w:t xml:space="preserve">pressure-compensating to maintain </w:t>
      </w:r>
      <w:r w:rsidR="001B5DB0">
        <w:rPr>
          <w:rFonts w:cstheme="minorHAnsi"/>
        </w:rPr>
        <w:t xml:space="preserve">a </w:t>
      </w:r>
      <w:r w:rsidRPr="00382C22">
        <w:rPr>
          <w:rFonts w:cstheme="minorHAnsi"/>
        </w:rPr>
        <w:t>constant output of water, regardless of the input pressure</w:t>
      </w:r>
      <w:r w:rsidR="17AD4423" w:rsidRPr="00382C22">
        <w:rPr>
          <w:rFonts w:cstheme="minorHAnsi"/>
        </w:rPr>
        <w:t xml:space="preserve">, </w:t>
      </w:r>
      <w:r w:rsidRPr="00382C22">
        <w:rPr>
          <w:rFonts w:cstheme="minorHAnsi"/>
        </w:rPr>
        <w:t>allow</w:t>
      </w:r>
      <w:r w:rsidR="49FF22FB" w:rsidRPr="00382C22">
        <w:rPr>
          <w:rFonts w:cstheme="minorHAnsi"/>
        </w:rPr>
        <w:t>ing</w:t>
      </w:r>
      <w:r w:rsidRPr="00382C22">
        <w:rPr>
          <w:rFonts w:cstheme="minorHAnsi"/>
        </w:rPr>
        <w:t xml:space="preserve"> for the accurate application of water in both the ½" threaded PCB Bubblers and</w:t>
      </w:r>
      <w:r w:rsidR="003308D1" w:rsidRPr="00382C22">
        <w:rPr>
          <w:rFonts w:cstheme="minorHAnsi"/>
        </w:rPr>
        <w:t xml:space="preserve"> </w:t>
      </w:r>
      <w:r w:rsidRPr="00382C22">
        <w:rPr>
          <w:rFonts w:cstheme="minorHAnsi"/>
        </w:rPr>
        <w:t>PCN</w:t>
      </w:r>
      <w:r w:rsidR="00D1415D" w:rsidRPr="00382C22">
        <w:rPr>
          <w:rFonts w:cstheme="minorHAnsi"/>
        </w:rPr>
        <w:t>,</w:t>
      </w:r>
      <w:r w:rsidRPr="00382C22">
        <w:rPr>
          <w:rFonts w:cstheme="minorHAnsi"/>
        </w:rPr>
        <w:t xml:space="preserve"> </w:t>
      </w:r>
      <w:r w:rsidRPr="00C22D16">
        <w:rPr>
          <w:rFonts w:cstheme="minorHAnsi"/>
        </w:rPr>
        <w:t>MSBN</w:t>
      </w:r>
      <w:r w:rsidR="00382C22">
        <w:rPr>
          <w:rFonts w:cstheme="minorHAnsi"/>
        </w:rPr>
        <w:t>,</w:t>
      </w:r>
      <w:r w:rsidR="00D1415D" w:rsidRPr="00382C22">
        <w:rPr>
          <w:rFonts w:cstheme="minorHAnsi"/>
        </w:rPr>
        <w:t xml:space="preserve"> and Dual-Stream</w:t>
      </w:r>
      <w:r w:rsidRPr="00382C22">
        <w:rPr>
          <w:rFonts w:cstheme="minorHAnsi"/>
        </w:rPr>
        <w:t xml:space="preserve"> Bubbler Nozzles designed for installation on Pro-Spray</w:t>
      </w:r>
      <w:r w:rsidR="00382C22">
        <w:rPr>
          <w:rFonts w:cstheme="minorHAnsi"/>
        </w:rPr>
        <w:t xml:space="preserve">® </w:t>
      </w:r>
      <w:r w:rsidRPr="00382C22">
        <w:rPr>
          <w:rFonts w:cstheme="minorHAnsi"/>
        </w:rPr>
        <w:t xml:space="preserve">pop-ups. Bubbler nozzles </w:t>
      </w:r>
      <w:r w:rsidR="00AC4260">
        <w:rPr>
          <w:rFonts w:cstheme="minorHAnsi"/>
        </w:rPr>
        <w:t xml:space="preserve">shall </w:t>
      </w:r>
      <w:r w:rsidRPr="00382C22">
        <w:rPr>
          <w:rFonts w:cstheme="minorHAnsi"/>
        </w:rPr>
        <w:t xml:space="preserve">retract out of sight for a clean look when installed on sprinkler pop-ups. </w:t>
      </w:r>
    </w:p>
    <w:p w14:paraId="006EA9D5" w14:textId="2C107A7A" w:rsidR="00707121" w:rsidRPr="00382C22" w:rsidRDefault="00707121" w:rsidP="00382C22">
      <w:pPr>
        <w:pStyle w:val="ListParagraph"/>
        <w:ind w:left="360"/>
      </w:pPr>
    </w:p>
    <w:p w14:paraId="357BA8A1" w14:textId="5488899B" w:rsidR="00E43F9C" w:rsidRPr="00382C22" w:rsidRDefault="00E43F9C" w:rsidP="00AF4315">
      <w:pPr>
        <w:pStyle w:val="ListParagraph"/>
        <w:numPr>
          <w:ilvl w:val="0"/>
          <w:numId w:val="23"/>
        </w:numPr>
        <w:rPr>
          <w:rFonts w:cstheme="minorHAnsi"/>
        </w:rPr>
      </w:pPr>
      <w:r w:rsidRPr="00382C22">
        <w:rPr>
          <w:rFonts w:cstheme="minorHAnsi"/>
        </w:rPr>
        <w:t>MSBN (Multi-Stream Bubbler Nozzle): Th</w:t>
      </w:r>
      <w:r w:rsidR="0059184D">
        <w:rPr>
          <w:rFonts w:cstheme="minorHAnsi"/>
        </w:rPr>
        <w:t>is</w:t>
      </w:r>
      <w:r w:rsidRPr="00382C22">
        <w:rPr>
          <w:rFonts w:cstheme="minorHAnsi"/>
        </w:rPr>
        <w:t xml:space="preserve"> </w:t>
      </w:r>
      <w:r w:rsidR="004D4076" w:rsidRPr="00382C22">
        <w:rPr>
          <w:rFonts w:cstheme="minorHAnsi"/>
        </w:rPr>
        <w:t xml:space="preserve">pressure-compensating </w:t>
      </w:r>
      <w:r w:rsidRPr="00382C22">
        <w:rPr>
          <w:rFonts w:cstheme="minorHAnsi"/>
        </w:rPr>
        <w:t>nozzle deliver</w:t>
      </w:r>
      <w:r w:rsidR="0059184D">
        <w:rPr>
          <w:rFonts w:cstheme="minorHAnsi"/>
        </w:rPr>
        <w:t>s</w:t>
      </w:r>
      <w:r w:rsidRPr="00382C22">
        <w:rPr>
          <w:rFonts w:cstheme="minorHAnsi"/>
        </w:rPr>
        <w:t xml:space="preserve"> water through multiple streams, typically designed to gently water a planted area.</w:t>
      </w:r>
      <w:r w:rsidR="00AF4315" w:rsidRPr="00382C22">
        <w:rPr>
          <w:rFonts w:cstheme="minorHAnsi"/>
        </w:rPr>
        <w:t xml:space="preserve"> </w:t>
      </w:r>
      <w:r w:rsidR="00EE59B8">
        <w:rPr>
          <w:rFonts w:cstheme="minorHAnsi"/>
        </w:rPr>
        <w:t>The n</w:t>
      </w:r>
      <w:r w:rsidR="00AF4315" w:rsidRPr="00382C22">
        <w:rPr>
          <w:rFonts w:cstheme="minorHAnsi"/>
        </w:rPr>
        <w:t>ozzle</w:t>
      </w:r>
      <w:r w:rsidR="00EE59B8">
        <w:rPr>
          <w:rFonts w:cstheme="minorHAnsi"/>
        </w:rPr>
        <w:t xml:space="preserve"> shall be</w:t>
      </w:r>
      <w:r w:rsidR="00AF4315" w:rsidRPr="00382C22">
        <w:rPr>
          <w:rFonts w:cstheme="minorHAnsi"/>
        </w:rPr>
        <w:t xml:space="preserve"> threaded for use with Pro-Spray</w:t>
      </w:r>
      <w:r w:rsidR="00BC127D" w:rsidRPr="00382C22">
        <w:rPr>
          <w:rFonts w:cstheme="minorHAnsi"/>
        </w:rPr>
        <w:t xml:space="preserve"> </w:t>
      </w:r>
      <w:r w:rsidR="00AF4315" w:rsidRPr="00382C22">
        <w:rPr>
          <w:rFonts w:cstheme="minorHAnsi"/>
        </w:rPr>
        <w:t>Sprinkler Bodies</w:t>
      </w:r>
      <w:r w:rsidR="00BC127D" w:rsidRPr="00382C22">
        <w:rPr>
          <w:rFonts w:cstheme="minorHAnsi"/>
        </w:rPr>
        <w:t>.</w:t>
      </w:r>
    </w:p>
    <w:p w14:paraId="2D728618" w14:textId="77777777" w:rsidR="00D27546" w:rsidRPr="00382C22" w:rsidRDefault="00D27546" w:rsidP="00D27546">
      <w:pPr>
        <w:pStyle w:val="ListParagraph"/>
        <w:rPr>
          <w:rFonts w:cstheme="minorHAnsi"/>
        </w:rPr>
      </w:pPr>
    </w:p>
    <w:p w14:paraId="514D122D" w14:textId="63B19409" w:rsidR="003E3133" w:rsidRPr="00382C22" w:rsidRDefault="003E3133" w:rsidP="00BC127D">
      <w:pPr>
        <w:pStyle w:val="ListParagraph"/>
        <w:numPr>
          <w:ilvl w:val="0"/>
          <w:numId w:val="23"/>
        </w:numPr>
        <w:rPr>
          <w:rFonts w:cstheme="minorHAnsi"/>
        </w:rPr>
      </w:pPr>
      <w:r w:rsidRPr="00382C22">
        <w:rPr>
          <w:rFonts w:cstheme="minorHAnsi"/>
        </w:rPr>
        <w:t>PCN (Pressure</w:t>
      </w:r>
      <w:r w:rsidR="00AC4260">
        <w:rPr>
          <w:rFonts w:cstheme="minorHAnsi"/>
        </w:rPr>
        <w:t>-</w:t>
      </w:r>
      <w:r w:rsidRPr="00382C22">
        <w:rPr>
          <w:rFonts w:cstheme="minorHAnsi"/>
        </w:rPr>
        <w:t>Compensating Nozzle): Th</w:t>
      </w:r>
      <w:r w:rsidR="0059184D">
        <w:rPr>
          <w:rFonts w:cstheme="minorHAnsi"/>
        </w:rPr>
        <w:t>is</w:t>
      </w:r>
      <w:r w:rsidRPr="00382C22">
        <w:rPr>
          <w:rFonts w:cstheme="minorHAnsi"/>
        </w:rPr>
        <w:t xml:space="preserve"> </w:t>
      </w:r>
      <w:r w:rsidR="00AE6ED1" w:rsidRPr="00382C22">
        <w:rPr>
          <w:rFonts w:cstheme="minorHAnsi"/>
        </w:rPr>
        <w:t xml:space="preserve">pressure-compensating </w:t>
      </w:r>
      <w:r w:rsidRPr="00382C22">
        <w:rPr>
          <w:rFonts w:cstheme="minorHAnsi"/>
        </w:rPr>
        <w:t>nozzle generally emit</w:t>
      </w:r>
      <w:r w:rsidR="0059184D">
        <w:rPr>
          <w:rFonts w:cstheme="minorHAnsi"/>
        </w:rPr>
        <w:t>s</w:t>
      </w:r>
      <w:r w:rsidRPr="00382C22">
        <w:rPr>
          <w:rFonts w:cstheme="minorHAnsi"/>
        </w:rPr>
        <w:t xml:space="preserve"> water in a more uniform </w:t>
      </w:r>
      <w:r w:rsidR="00FA4B60" w:rsidRPr="00382C22">
        <w:rPr>
          <w:rFonts w:cstheme="minorHAnsi"/>
        </w:rPr>
        <w:t xml:space="preserve">"trickle" or </w:t>
      </w:r>
      <w:r w:rsidR="00EE59B8" w:rsidRPr="00382C22">
        <w:rPr>
          <w:rFonts w:cstheme="minorHAnsi"/>
        </w:rPr>
        <w:t>"</w:t>
      </w:r>
      <w:r w:rsidRPr="00382C22">
        <w:rPr>
          <w:rFonts w:cstheme="minorHAnsi"/>
        </w:rPr>
        <w:t>umbrella</w:t>
      </w:r>
      <w:r w:rsidR="00EE59B8" w:rsidRPr="00382C22">
        <w:rPr>
          <w:rFonts w:cstheme="minorHAnsi"/>
        </w:rPr>
        <w:t>"</w:t>
      </w:r>
      <w:r w:rsidRPr="00382C22">
        <w:rPr>
          <w:rFonts w:cstheme="minorHAnsi"/>
        </w:rPr>
        <w:t xml:space="preserve"> pattern, delivering a steady flow that helps to water the roots without excessive runoff. </w:t>
      </w:r>
      <w:r w:rsidR="00EE59B8">
        <w:rPr>
          <w:rFonts w:cstheme="minorHAnsi"/>
        </w:rPr>
        <w:t>The n</w:t>
      </w:r>
      <w:r w:rsidR="00BC127D" w:rsidRPr="00382C22">
        <w:rPr>
          <w:rFonts w:cstheme="minorHAnsi"/>
        </w:rPr>
        <w:t>ozzle</w:t>
      </w:r>
      <w:r w:rsidR="00EE59B8">
        <w:rPr>
          <w:rFonts w:cstheme="minorHAnsi"/>
        </w:rPr>
        <w:t xml:space="preserve"> shall be</w:t>
      </w:r>
      <w:r w:rsidR="00BC127D" w:rsidRPr="00382C22">
        <w:rPr>
          <w:rFonts w:cstheme="minorHAnsi"/>
        </w:rPr>
        <w:t xml:space="preserve"> threaded for use with Pro-Spray Sprinkler Bodies.</w:t>
      </w:r>
    </w:p>
    <w:p w14:paraId="14825AE9" w14:textId="77777777" w:rsidR="00D27546" w:rsidRPr="00382C22" w:rsidRDefault="00D27546" w:rsidP="00D27546">
      <w:pPr>
        <w:pStyle w:val="ListParagraph"/>
        <w:rPr>
          <w:rFonts w:cstheme="minorHAnsi"/>
        </w:rPr>
      </w:pPr>
    </w:p>
    <w:p w14:paraId="7D265005" w14:textId="2E3218B6" w:rsidR="00964A04" w:rsidRPr="00382C22" w:rsidRDefault="00964A04" w:rsidP="0038416C">
      <w:pPr>
        <w:pStyle w:val="ListParagraph"/>
        <w:numPr>
          <w:ilvl w:val="0"/>
          <w:numId w:val="23"/>
        </w:numPr>
        <w:rPr>
          <w:rFonts w:cstheme="minorHAnsi"/>
        </w:rPr>
      </w:pPr>
      <w:r w:rsidRPr="00382C22">
        <w:rPr>
          <w:rFonts w:cstheme="minorHAnsi"/>
        </w:rPr>
        <w:t>PCB</w:t>
      </w:r>
      <w:r w:rsidR="00204F6B" w:rsidRPr="00382C22">
        <w:rPr>
          <w:rFonts w:cstheme="minorHAnsi"/>
        </w:rPr>
        <w:t xml:space="preserve"> (Pressure</w:t>
      </w:r>
      <w:r w:rsidR="00382C22">
        <w:rPr>
          <w:rFonts w:cstheme="minorHAnsi"/>
        </w:rPr>
        <w:t>-</w:t>
      </w:r>
      <w:r w:rsidR="00204F6B" w:rsidRPr="00382C22">
        <w:rPr>
          <w:rFonts w:cstheme="minorHAnsi"/>
        </w:rPr>
        <w:t>Compensating Bubbler)</w:t>
      </w:r>
      <w:r w:rsidR="000A6E4D">
        <w:rPr>
          <w:rFonts w:cstheme="minorHAnsi"/>
        </w:rPr>
        <w:t xml:space="preserve">: This </w:t>
      </w:r>
      <w:r w:rsidRPr="00382C22">
        <w:rPr>
          <w:rFonts w:cstheme="minorHAnsi"/>
        </w:rPr>
        <w:t>is a fixed</w:t>
      </w:r>
      <w:r w:rsidR="001B5DB0">
        <w:rPr>
          <w:rFonts w:cstheme="minorHAnsi"/>
        </w:rPr>
        <w:t xml:space="preserve">, </w:t>
      </w:r>
      <w:r w:rsidRPr="00382C22">
        <w:rPr>
          <w:rFonts w:cstheme="minorHAnsi"/>
        </w:rPr>
        <w:t>above-ground</w:t>
      </w:r>
      <w:r w:rsidR="001B5DB0">
        <w:rPr>
          <w:rFonts w:cstheme="minorHAnsi"/>
        </w:rPr>
        <w:t>,</w:t>
      </w:r>
      <w:r w:rsidRPr="00382C22">
        <w:rPr>
          <w:rFonts w:cstheme="minorHAnsi"/>
        </w:rPr>
        <w:t xml:space="preserve"> </w:t>
      </w:r>
      <w:r w:rsidR="00AE6ED1" w:rsidRPr="00382C22">
        <w:rPr>
          <w:rFonts w:cstheme="minorHAnsi"/>
        </w:rPr>
        <w:t xml:space="preserve">pressure-compensating </w:t>
      </w:r>
      <w:r w:rsidRPr="00382C22">
        <w:rPr>
          <w:rFonts w:cstheme="minorHAnsi"/>
        </w:rPr>
        <w:t>water emitter</w:t>
      </w:r>
      <w:r w:rsidR="00090AD3" w:rsidRPr="00382C22">
        <w:rPr>
          <w:rFonts w:cstheme="minorHAnsi"/>
        </w:rPr>
        <w:t xml:space="preserve">. </w:t>
      </w:r>
      <w:r w:rsidR="00EE59B8">
        <w:rPr>
          <w:rFonts w:cstheme="minorHAnsi"/>
        </w:rPr>
        <w:t xml:space="preserve">It shall feature a </w:t>
      </w:r>
      <w:r w:rsidR="00090AD3" w:rsidRPr="00382C22">
        <w:rPr>
          <w:rFonts w:cstheme="minorHAnsi"/>
        </w:rPr>
        <w:t xml:space="preserve">½" threaded inlet for easy installation on </w:t>
      </w:r>
      <w:r w:rsidR="00EE59B8">
        <w:rPr>
          <w:rFonts w:cstheme="minorHAnsi"/>
        </w:rPr>
        <w:t xml:space="preserve">a </w:t>
      </w:r>
      <w:r w:rsidR="00090AD3" w:rsidRPr="00382C22">
        <w:rPr>
          <w:rFonts w:cstheme="minorHAnsi"/>
        </w:rPr>
        <w:t>½</w:t>
      </w:r>
      <w:r w:rsidR="001B5DB0">
        <w:rPr>
          <w:rFonts w:cstheme="minorHAnsi"/>
        </w:rPr>
        <w:t>"</w:t>
      </w:r>
      <w:r w:rsidR="00D27546" w:rsidRPr="00382C22">
        <w:rPr>
          <w:rFonts w:cstheme="minorHAnsi"/>
        </w:rPr>
        <w:t xml:space="preserve"> </w:t>
      </w:r>
      <w:r w:rsidR="00090AD3" w:rsidRPr="00382C22">
        <w:rPr>
          <w:rFonts w:cstheme="minorHAnsi"/>
        </w:rPr>
        <w:t>riser.</w:t>
      </w:r>
    </w:p>
    <w:p w14:paraId="5AC1AD0D" w14:textId="77777777" w:rsidR="005A47F2" w:rsidRPr="00382C22" w:rsidRDefault="005A47F2" w:rsidP="005A47F2">
      <w:pPr>
        <w:pStyle w:val="ListParagraph"/>
        <w:rPr>
          <w:rFonts w:cstheme="minorHAnsi"/>
        </w:rPr>
      </w:pPr>
    </w:p>
    <w:p w14:paraId="55954695" w14:textId="3A2346AF" w:rsidR="005A47F2" w:rsidRPr="00382C22" w:rsidRDefault="005A47F2" w:rsidP="3D2AB053">
      <w:pPr>
        <w:pStyle w:val="ListParagraph"/>
        <w:numPr>
          <w:ilvl w:val="0"/>
          <w:numId w:val="23"/>
        </w:numPr>
        <w:rPr>
          <w:rFonts w:cstheme="minorHAnsi"/>
        </w:rPr>
      </w:pPr>
      <w:r w:rsidRPr="00382C22">
        <w:rPr>
          <w:rFonts w:cstheme="minorHAnsi"/>
        </w:rPr>
        <w:t>AFB (Adjustable Flood Bubbler)</w:t>
      </w:r>
      <w:r w:rsidR="000A6E4D">
        <w:rPr>
          <w:rFonts w:cstheme="minorHAnsi"/>
        </w:rPr>
        <w:t>: This</w:t>
      </w:r>
      <w:r w:rsidRPr="00382C22">
        <w:rPr>
          <w:rFonts w:cstheme="minorHAnsi"/>
        </w:rPr>
        <w:t xml:space="preserve"> is a fixed</w:t>
      </w:r>
      <w:r w:rsidR="00382C22">
        <w:rPr>
          <w:rFonts w:cstheme="minorHAnsi"/>
        </w:rPr>
        <w:t xml:space="preserve">, </w:t>
      </w:r>
      <w:r w:rsidR="51A0FFB6" w:rsidRPr="00382C22">
        <w:rPr>
          <w:rFonts w:cstheme="minorHAnsi"/>
        </w:rPr>
        <w:t>above</w:t>
      </w:r>
      <w:r w:rsidR="00382C22">
        <w:rPr>
          <w:rFonts w:cstheme="minorHAnsi"/>
        </w:rPr>
        <w:t>-</w:t>
      </w:r>
      <w:r w:rsidR="51A0FFB6" w:rsidRPr="00382C22">
        <w:rPr>
          <w:rFonts w:cstheme="minorHAnsi"/>
        </w:rPr>
        <w:t>ground</w:t>
      </w:r>
      <w:r w:rsidR="00382C22">
        <w:rPr>
          <w:rFonts w:cstheme="minorHAnsi"/>
        </w:rPr>
        <w:t xml:space="preserve">, </w:t>
      </w:r>
      <w:r w:rsidR="00AE6ED1" w:rsidRPr="00382C22">
        <w:rPr>
          <w:rFonts w:cstheme="minorHAnsi"/>
        </w:rPr>
        <w:t xml:space="preserve">pressure-compensating </w:t>
      </w:r>
      <w:r w:rsidRPr="00382C22">
        <w:rPr>
          <w:rFonts w:cstheme="minorHAnsi"/>
        </w:rPr>
        <w:t xml:space="preserve">water emitter. </w:t>
      </w:r>
      <w:r w:rsidR="00EE59B8">
        <w:rPr>
          <w:rFonts w:cstheme="minorHAnsi"/>
        </w:rPr>
        <w:t xml:space="preserve">It shall feature a </w:t>
      </w:r>
      <w:r w:rsidRPr="00382C22">
        <w:rPr>
          <w:rFonts w:cstheme="minorHAnsi"/>
        </w:rPr>
        <w:t>½" threaded inlet for easy installation on</w:t>
      </w:r>
      <w:r w:rsidR="00EE59B8">
        <w:rPr>
          <w:rFonts w:cstheme="minorHAnsi"/>
        </w:rPr>
        <w:t xml:space="preserve"> a</w:t>
      </w:r>
      <w:r w:rsidRPr="00382C22">
        <w:rPr>
          <w:rFonts w:cstheme="minorHAnsi"/>
        </w:rPr>
        <w:t xml:space="preserve"> ½</w:t>
      </w:r>
      <w:r w:rsidR="001B5DB0">
        <w:rPr>
          <w:rFonts w:cstheme="minorHAnsi"/>
        </w:rPr>
        <w:t>"</w:t>
      </w:r>
      <w:r w:rsidRPr="00382C22">
        <w:rPr>
          <w:rFonts w:cstheme="minorHAnsi"/>
        </w:rPr>
        <w:t xml:space="preserve"> riser.</w:t>
      </w:r>
      <w:r w:rsidR="00DA7844" w:rsidRPr="00382C22">
        <w:rPr>
          <w:rFonts w:cstheme="minorHAnsi"/>
        </w:rPr>
        <w:t xml:space="preserve"> </w:t>
      </w:r>
      <w:r w:rsidR="0059184D">
        <w:rPr>
          <w:rFonts w:cstheme="minorHAnsi"/>
        </w:rPr>
        <w:t>The</w:t>
      </w:r>
      <w:r w:rsidR="00DA7844" w:rsidRPr="00382C22">
        <w:rPr>
          <w:rFonts w:cstheme="minorHAnsi"/>
        </w:rPr>
        <w:t xml:space="preserve"> nozzle </w:t>
      </w:r>
      <w:r w:rsidR="0059184D">
        <w:rPr>
          <w:rFonts w:cstheme="minorHAnsi"/>
        </w:rPr>
        <w:t xml:space="preserve">shall </w:t>
      </w:r>
      <w:r w:rsidR="00DA7844" w:rsidRPr="00382C22">
        <w:rPr>
          <w:rFonts w:cstheme="minorHAnsi"/>
        </w:rPr>
        <w:t>offer a maximum flow rate of 2.0 GPM</w:t>
      </w:r>
      <w:r w:rsidR="5563FC79" w:rsidRPr="00382C22">
        <w:rPr>
          <w:rFonts w:cstheme="minorHAnsi"/>
        </w:rPr>
        <w:t xml:space="preserve"> (7.6 l/min)</w:t>
      </w:r>
      <w:r w:rsidR="00DA7844" w:rsidRPr="00382C22">
        <w:rPr>
          <w:rFonts w:cstheme="minorHAnsi"/>
        </w:rPr>
        <w:t xml:space="preserve"> that can be fine-tuned with a screw adjustment, allowing for greater flexibility.</w:t>
      </w:r>
    </w:p>
    <w:p w14:paraId="4373B598" w14:textId="77777777" w:rsidR="00641D17" w:rsidRPr="00382C22" w:rsidRDefault="00641D17" w:rsidP="00641D17">
      <w:pPr>
        <w:pStyle w:val="ListParagraph"/>
        <w:rPr>
          <w:rFonts w:cstheme="minorHAnsi"/>
        </w:rPr>
      </w:pPr>
    </w:p>
    <w:p w14:paraId="211F28FA" w14:textId="7B4CA889" w:rsidR="00641D17" w:rsidRPr="00382C22" w:rsidRDefault="00641D17" w:rsidP="00DA70C0">
      <w:pPr>
        <w:pStyle w:val="ListParagraph"/>
        <w:numPr>
          <w:ilvl w:val="0"/>
          <w:numId w:val="23"/>
        </w:numPr>
        <w:rPr>
          <w:rFonts w:cstheme="minorHAnsi"/>
        </w:rPr>
      </w:pPr>
      <w:r w:rsidRPr="00382C22">
        <w:rPr>
          <w:rFonts w:cstheme="minorHAnsi"/>
        </w:rPr>
        <w:t>5-CST-B</w:t>
      </w:r>
      <w:r w:rsidR="00A93964" w:rsidRPr="00382C22">
        <w:rPr>
          <w:rFonts w:cstheme="minorHAnsi"/>
        </w:rPr>
        <w:t xml:space="preserve"> (Dual</w:t>
      </w:r>
      <w:r w:rsidR="00DA70C0" w:rsidRPr="00382C22">
        <w:rPr>
          <w:rFonts w:cstheme="minorHAnsi"/>
        </w:rPr>
        <w:t>-</w:t>
      </w:r>
      <w:r w:rsidR="00A93964" w:rsidRPr="00382C22">
        <w:rPr>
          <w:rFonts w:cstheme="minorHAnsi"/>
        </w:rPr>
        <w:t>Stream Bubbler Nozzle)</w:t>
      </w:r>
      <w:r w:rsidR="00222D9F" w:rsidRPr="00382C22">
        <w:rPr>
          <w:rFonts w:cstheme="minorHAnsi"/>
        </w:rPr>
        <w:t xml:space="preserve">: </w:t>
      </w:r>
      <w:r w:rsidR="00537026" w:rsidRPr="00382C22">
        <w:rPr>
          <w:rFonts w:cstheme="minorHAnsi"/>
        </w:rPr>
        <w:t xml:space="preserve">This nozzle is not pressure-compensating. </w:t>
      </w:r>
      <w:r w:rsidR="0059184D">
        <w:rPr>
          <w:rFonts w:cstheme="minorHAnsi"/>
        </w:rPr>
        <w:t>It shall d</w:t>
      </w:r>
      <w:r w:rsidR="008600B1" w:rsidRPr="00382C22">
        <w:rPr>
          <w:rFonts w:cstheme="minorHAnsi"/>
        </w:rPr>
        <w:t xml:space="preserve">eliver water through </w:t>
      </w:r>
      <w:r w:rsidR="00DA70C0" w:rsidRPr="00382C22">
        <w:rPr>
          <w:rFonts w:cstheme="minorHAnsi"/>
        </w:rPr>
        <w:t>180</w:t>
      </w:r>
      <w:r w:rsidR="0059184D">
        <w:rPr>
          <w:rFonts w:ascii="Calibri" w:hAnsi="Calibri" w:cs="Calibri"/>
        </w:rPr>
        <w:t>°</w:t>
      </w:r>
      <w:r w:rsidR="00DA70C0" w:rsidRPr="00382C22">
        <w:rPr>
          <w:rFonts w:cstheme="minorHAnsi"/>
        </w:rPr>
        <w:t xml:space="preserve"> opposing streams</w:t>
      </w:r>
      <w:r w:rsidR="0059184D">
        <w:rPr>
          <w:rFonts w:cstheme="minorHAnsi"/>
        </w:rPr>
        <w:t xml:space="preserve"> and be </w:t>
      </w:r>
      <w:r w:rsidR="00DA70C0" w:rsidRPr="00382C22">
        <w:rPr>
          <w:rFonts w:cstheme="minorHAnsi"/>
        </w:rPr>
        <w:t>threaded for use with Pro-Spray Sprinkler Bodies.</w:t>
      </w:r>
      <w:r w:rsidR="5BDD5071" w:rsidRPr="00382C22">
        <w:rPr>
          <w:rFonts w:cstheme="minorHAnsi"/>
        </w:rPr>
        <w:t xml:space="preserve"> </w:t>
      </w:r>
    </w:p>
    <w:p w14:paraId="2ED9DD1F" w14:textId="77777777" w:rsidR="00A25F20" w:rsidRPr="00382C22" w:rsidRDefault="00A25F20" w:rsidP="00A25F20">
      <w:pPr>
        <w:pStyle w:val="ListParagraph"/>
        <w:rPr>
          <w:rFonts w:cstheme="minorHAnsi"/>
        </w:rPr>
      </w:pPr>
    </w:p>
    <w:p w14:paraId="54C7D754" w14:textId="58F2818F" w:rsidR="00F2524B" w:rsidRPr="00382C22" w:rsidRDefault="000E44AB" w:rsidP="0038416C">
      <w:pPr>
        <w:pStyle w:val="ListParagraph"/>
        <w:numPr>
          <w:ilvl w:val="0"/>
          <w:numId w:val="23"/>
        </w:numPr>
        <w:rPr>
          <w:rFonts w:cstheme="minorHAnsi"/>
        </w:rPr>
      </w:pPr>
      <w:r w:rsidRPr="00382C22">
        <w:rPr>
          <w:rFonts w:cstheme="minorHAnsi"/>
        </w:rPr>
        <w:t xml:space="preserve">Each </w:t>
      </w:r>
      <w:r w:rsidR="00A25F20" w:rsidRPr="00382C22">
        <w:rPr>
          <w:rFonts w:cstheme="minorHAnsi"/>
        </w:rPr>
        <w:t>Bubbler or Bubbler</w:t>
      </w:r>
      <w:r w:rsidRPr="00382C22">
        <w:rPr>
          <w:rFonts w:cstheme="minorHAnsi"/>
        </w:rPr>
        <w:t xml:space="preserve"> </w:t>
      </w:r>
      <w:r w:rsidR="00964DDC" w:rsidRPr="00382C22">
        <w:rPr>
          <w:rFonts w:cstheme="minorHAnsi"/>
        </w:rPr>
        <w:t>N</w:t>
      </w:r>
      <w:r w:rsidR="00F46805" w:rsidRPr="00382C22">
        <w:rPr>
          <w:rFonts w:cstheme="minorHAnsi"/>
        </w:rPr>
        <w:t xml:space="preserve">ozzle </w:t>
      </w:r>
      <w:r w:rsidRPr="00382C22">
        <w:rPr>
          <w:rFonts w:cstheme="minorHAnsi"/>
        </w:rPr>
        <w:t>shall have a filter screen to prevent internal system debris from entering the nozzle</w:t>
      </w:r>
      <w:r w:rsidR="00A25F20" w:rsidRPr="00382C22">
        <w:rPr>
          <w:rFonts w:cstheme="minorHAnsi"/>
        </w:rPr>
        <w:t>.</w:t>
      </w:r>
    </w:p>
    <w:p w14:paraId="119C9699" w14:textId="77777777" w:rsidR="00F2524B" w:rsidRPr="00382C22" w:rsidRDefault="00F2524B" w:rsidP="000053E7">
      <w:pPr>
        <w:pStyle w:val="ListParagraph"/>
        <w:rPr>
          <w:rFonts w:cstheme="minorHAnsi"/>
        </w:rPr>
      </w:pPr>
    </w:p>
    <w:p w14:paraId="2104C2BB" w14:textId="255F8D76" w:rsidR="00194048" w:rsidRPr="00382C22" w:rsidRDefault="00A538BC" w:rsidP="00194048">
      <w:pPr>
        <w:pStyle w:val="ListParagraph"/>
        <w:numPr>
          <w:ilvl w:val="0"/>
          <w:numId w:val="23"/>
        </w:numPr>
        <w:rPr>
          <w:rFonts w:cstheme="minorHAnsi"/>
        </w:rPr>
      </w:pPr>
      <w:r w:rsidRPr="00382C22">
        <w:rPr>
          <w:rFonts w:cstheme="minorHAnsi"/>
        </w:rPr>
        <w:t xml:space="preserve">Each </w:t>
      </w:r>
      <w:r w:rsidR="00A25F20" w:rsidRPr="00382C22">
        <w:rPr>
          <w:rFonts w:cstheme="minorHAnsi"/>
        </w:rPr>
        <w:t xml:space="preserve">Bubbler or Bubbler Nozzle </w:t>
      </w:r>
      <w:r w:rsidRPr="00382C22">
        <w:rPr>
          <w:rFonts w:cstheme="minorHAnsi"/>
        </w:rPr>
        <w:t>shall be color-coded for easy</w:t>
      </w:r>
      <w:r w:rsidR="00E34775" w:rsidRPr="00382C22">
        <w:rPr>
          <w:rFonts w:cstheme="minorHAnsi"/>
        </w:rPr>
        <w:t xml:space="preserve"> </w:t>
      </w:r>
      <w:r w:rsidR="0059184D">
        <w:rPr>
          <w:rFonts w:cstheme="minorHAnsi"/>
        </w:rPr>
        <w:t>f</w:t>
      </w:r>
      <w:r w:rsidR="00E34775" w:rsidRPr="00382C22">
        <w:rPr>
          <w:rFonts w:cstheme="minorHAnsi"/>
        </w:rPr>
        <w:t>low</w:t>
      </w:r>
      <w:r w:rsidRPr="00382C22">
        <w:rPr>
          <w:rFonts w:cstheme="minorHAnsi"/>
        </w:rPr>
        <w:t xml:space="preserve"> identification.</w:t>
      </w:r>
      <w:r w:rsidR="00194048" w:rsidRPr="00382C22">
        <w:rPr>
          <w:rFonts w:cstheme="minorHAnsi"/>
        </w:rPr>
        <w:t xml:space="preserve"> </w:t>
      </w:r>
      <w:r w:rsidR="00E34775" w:rsidRPr="00382C22">
        <w:rPr>
          <w:rFonts w:cstheme="minorHAnsi"/>
        </w:rPr>
        <w:t xml:space="preserve">Colored rings for </w:t>
      </w:r>
      <w:r w:rsidR="0059184D">
        <w:rPr>
          <w:rFonts w:cstheme="minorHAnsi"/>
        </w:rPr>
        <w:t>f</w:t>
      </w:r>
      <w:r w:rsidR="00E34775" w:rsidRPr="00382C22">
        <w:rPr>
          <w:rFonts w:cstheme="minorHAnsi"/>
        </w:rPr>
        <w:t>low:</w:t>
      </w:r>
      <w:r w:rsidR="00194048" w:rsidRPr="00382C22">
        <w:rPr>
          <w:rFonts w:cstheme="minorHAnsi"/>
        </w:rPr>
        <w:t xml:space="preserve"> Blue = 0.</w:t>
      </w:r>
      <w:r w:rsidR="00BF1618">
        <w:rPr>
          <w:rFonts w:cstheme="minorHAnsi"/>
        </w:rPr>
        <w:t>3</w:t>
      </w:r>
      <w:r w:rsidR="00194048" w:rsidRPr="00382C22">
        <w:rPr>
          <w:rFonts w:cstheme="minorHAnsi"/>
        </w:rPr>
        <w:t xml:space="preserve"> GPM</w:t>
      </w:r>
      <w:r w:rsidR="0059184D">
        <w:rPr>
          <w:rFonts w:cstheme="minorHAnsi"/>
        </w:rPr>
        <w:t xml:space="preserve"> (0.9 l/min)</w:t>
      </w:r>
      <w:r w:rsidR="00194048" w:rsidRPr="00382C22">
        <w:rPr>
          <w:rFonts w:cstheme="minorHAnsi"/>
        </w:rPr>
        <w:t>, Green = 0.5 GPM</w:t>
      </w:r>
      <w:r w:rsidR="0059184D">
        <w:rPr>
          <w:rFonts w:cstheme="minorHAnsi"/>
        </w:rPr>
        <w:t xml:space="preserve"> (1.9 l/min)</w:t>
      </w:r>
      <w:r w:rsidR="00194048" w:rsidRPr="00382C22">
        <w:rPr>
          <w:rFonts w:cstheme="minorHAnsi"/>
        </w:rPr>
        <w:t>, Red = 1.0 GPM</w:t>
      </w:r>
      <w:r w:rsidR="0059184D">
        <w:rPr>
          <w:rFonts w:cstheme="minorHAnsi"/>
        </w:rPr>
        <w:t xml:space="preserve"> </w:t>
      </w:r>
      <w:r w:rsidR="0059184D" w:rsidRPr="00047179">
        <w:rPr>
          <w:rFonts w:cstheme="minorHAnsi"/>
        </w:rPr>
        <w:t>(3.</w:t>
      </w:r>
      <w:r w:rsidR="003E50B9">
        <w:rPr>
          <w:rFonts w:cstheme="minorHAnsi"/>
        </w:rPr>
        <w:t>8</w:t>
      </w:r>
      <w:r w:rsidR="0059184D">
        <w:rPr>
          <w:rFonts w:cstheme="minorHAnsi"/>
        </w:rPr>
        <w:t xml:space="preserve"> l/min)</w:t>
      </w:r>
      <w:r w:rsidR="00194048" w:rsidRPr="00382C22">
        <w:rPr>
          <w:rFonts w:cstheme="minorHAnsi"/>
        </w:rPr>
        <w:t>, Yellow = 2.0 GPM</w:t>
      </w:r>
      <w:r w:rsidR="0059184D">
        <w:rPr>
          <w:rFonts w:cstheme="minorHAnsi"/>
        </w:rPr>
        <w:t xml:space="preserve"> </w:t>
      </w:r>
      <w:r w:rsidR="0059184D" w:rsidRPr="00047179">
        <w:rPr>
          <w:rFonts w:cstheme="minorHAnsi"/>
        </w:rPr>
        <w:t>(7.</w:t>
      </w:r>
      <w:r w:rsidR="003E50B9">
        <w:rPr>
          <w:rFonts w:cstheme="minorHAnsi"/>
        </w:rPr>
        <w:t>6</w:t>
      </w:r>
      <w:r w:rsidR="0059184D">
        <w:rPr>
          <w:rFonts w:cstheme="minorHAnsi"/>
        </w:rPr>
        <w:t xml:space="preserve"> l/min)</w:t>
      </w:r>
    </w:p>
    <w:p w14:paraId="4896A1C0" w14:textId="20E19263" w:rsidR="14420F99" w:rsidRPr="00382C22" w:rsidRDefault="14420F99" w:rsidP="14420F99">
      <w:pPr>
        <w:rPr>
          <w:rFonts w:cstheme="minorHAnsi"/>
          <w:b/>
          <w:bCs/>
        </w:rPr>
      </w:pPr>
    </w:p>
    <w:p w14:paraId="62C76038" w14:textId="77777777" w:rsidR="00523387" w:rsidRDefault="00523387" w:rsidP="009309FA">
      <w:pPr>
        <w:rPr>
          <w:rFonts w:cstheme="minorHAnsi"/>
          <w:b/>
        </w:rPr>
      </w:pPr>
    </w:p>
    <w:p w14:paraId="1E60D87E" w14:textId="3F19FB38" w:rsidR="009309FA" w:rsidRPr="00382C22" w:rsidRDefault="00BD526C" w:rsidP="009309FA">
      <w:pPr>
        <w:rPr>
          <w:rFonts w:cstheme="minorHAnsi"/>
          <w:b/>
        </w:rPr>
      </w:pPr>
      <w:r w:rsidRPr="00382C22">
        <w:rPr>
          <w:rFonts w:cstheme="minorHAnsi"/>
          <w:b/>
        </w:rPr>
        <w:lastRenderedPageBreak/>
        <w:t>Part 2</w:t>
      </w:r>
      <w:r w:rsidR="009309FA" w:rsidRPr="00382C22">
        <w:rPr>
          <w:rFonts w:cstheme="minorHAnsi"/>
          <w:b/>
        </w:rPr>
        <w:t xml:space="preserve"> – </w:t>
      </w:r>
      <w:r w:rsidRPr="00382C22">
        <w:rPr>
          <w:rFonts w:cstheme="minorHAnsi"/>
          <w:b/>
        </w:rPr>
        <w:t>Parts and Material</w:t>
      </w:r>
      <w:r w:rsidR="00E93745" w:rsidRPr="00382C22">
        <w:rPr>
          <w:rFonts w:cstheme="minorHAnsi"/>
          <w:b/>
        </w:rPr>
        <w:t>s</w:t>
      </w:r>
      <w:r w:rsidR="00404D07" w:rsidRPr="00382C22">
        <w:rPr>
          <w:rFonts w:cstheme="minorHAnsi"/>
          <w:b/>
        </w:rPr>
        <w:br/>
      </w:r>
    </w:p>
    <w:p w14:paraId="2E612998" w14:textId="0CE67DC9" w:rsidR="0036129F" w:rsidRPr="00382C22" w:rsidRDefault="00F560FC" w:rsidP="000053E7">
      <w:pPr>
        <w:pStyle w:val="ListParagraph"/>
        <w:numPr>
          <w:ilvl w:val="1"/>
          <w:numId w:val="25"/>
        </w:numPr>
        <w:rPr>
          <w:rFonts w:cstheme="minorHAnsi"/>
        </w:rPr>
      </w:pPr>
      <w:r w:rsidRPr="00382C22">
        <w:rPr>
          <w:rFonts w:cstheme="minorHAnsi"/>
        </w:rPr>
        <w:t>Available models</w:t>
      </w:r>
    </w:p>
    <w:p w14:paraId="59B3DE94" w14:textId="2370A917" w:rsidR="00775356" w:rsidRPr="00382C22" w:rsidRDefault="005B3F1C" w:rsidP="000053E7">
      <w:pPr>
        <w:rPr>
          <w:rFonts w:cstheme="minorHAnsi"/>
        </w:rPr>
      </w:pPr>
      <w:r w:rsidRPr="00382C22">
        <w:rPr>
          <w:rFonts w:cstheme="minorHAnsi"/>
        </w:rPr>
        <w:t>Bubbler</w:t>
      </w:r>
      <w:r w:rsidR="00F61938" w:rsidRPr="00382C22">
        <w:rPr>
          <w:rFonts w:cstheme="minorHAnsi"/>
        </w:rPr>
        <w:t xml:space="preserve"> </w:t>
      </w:r>
      <w:r w:rsidR="00B75149" w:rsidRPr="00382C22">
        <w:rPr>
          <w:rFonts w:cstheme="minorHAnsi"/>
        </w:rPr>
        <w:t>N</w:t>
      </w:r>
      <w:r w:rsidR="0049756F" w:rsidRPr="00382C22">
        <w:rPr>
          <w:rFonts w:cstheme="minorHAnsi"/>
        </w:rPr>
        <w:t xml:space="preserve">ozzles </w:t>
      </w:r>
      <w:r w:rsidR="00F61938" w:rsidRPr="00382C22">
        <w:rPr>
          <w:rFonts w:cstheme="minorHAnsi"/>
        </w:rPr>
        <w:t>s</w:t>
      </w:r>
      <w:r w:rsidR="009309FA" w:rsidRPr="00382C22">
        <w:rPr>
          <w:rFonts w:cstheme="minorHAnsi"/>
        </w:rPr>
        <w:t>hall be available</w:t>
      </w:r>
      <w:r w:rsidR="00BB2FCD" w:rsidRPr="00382C22">
        <w:rPr>
          <w:rFonts w:cstheme="minorHAnsi"/>
        </w:rPr>
        <w:t xml:space="preserve"> in </w:t>
      </w:r>
      <w:r w:rsidR="009309FA" w:rsidRPr="00382C22">
        <w:rPr>
          <w:rFonts w:cstheme="minorHAnsi"/>
        </w:rPr>
        <w:t>the following options</w:t>
      </w:r>
      <w:r w:rsidR="00BD526C" w:rsidRPr="00382C22">
        <w:rPr>
          <w:rFonts w:cstheme="minorHAnsi"/>
        </w:rPr>
        <w:t>:</w:t>
      </w:r>
    </w:p>
    <w:p w14:paraId="29CCE3CA" w14:textId="3560AA97" w:rsidR="00B20E6F" w:rsidRPr="00382C22" w:rsidRDefault="005B3F1C" w:rsidP="0038416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MSBN</w:t>
      </w:r>
      <w:r w:rsidR="00D10780" w:rsidRPr="00382C22">
        <w:rPr>
          <w:rFonts w:cstheme="minorHAnsi"/>
        </w:rPr>
        <w:t xml:space="preserve">: </w:t>
      </w:r>
      <w:r w:rsidR="00E20F30" w:rsidRPr="00382C22">
        <w:rPr>
          <w:rFonts w:cstheme="minorHAnsi"/>
        </w:rPr>
        <w:t>Flow from 0.</w:t>
      </w:r>
      <w:r w:rsidR="00BF1618">
        <w:rPr>
          <w:rFonts w:cstheme="minorHAnsi"/>
        </w:rPr>
        <w:t>3</w:t>
      </w:r>
      <w:r w:rsidR="00E20F30" w:rsidRPr="00382C22">
        <w:rPr>
          <w:rFonts w:cstheme="minorHAnsi"/>
        </w:rPr>
        <w:t xml:space="preserve"> to 2.0 GPM</w:t>
      </w:r>
      <w:r w:rsidR="68794BF2" w:rsidRPr="00382C22">
        <w:rPr>
          <w:rFonts w:cstheme="minorHAnsi"/>
        </w:rPr>
        <w:t xml:space="preserve"> (0.9 to 7.6 l/min)</w:t>
      </w:r>
      <w:r w:rsidR="00E20F30" w:rsidRPr="00382C22">
        <w:rPr>
          <w:rFonts w:cstheme="minorHAnsi"/>
        </w:rPr>
        <w:t xml:space="preserve">; </w:t>
      </w:r>
      <w:r w:rsidR="00C22D16">
        <w:rPr>
          <w:rFonts w:cstheme="minorHAnsi"/>
        </w:rPr>
        <w:t>a</w:t>
      </w:r>
      <w:r w:rsidR="005F44FF" w:rsidRPr="00382C22">
        <w:rPr>
          <w:rFonts w:cstheme="minorHAnsi"/>
        </w:rPr>
        <w:t xml:space="preserve">rc patterns from </w:t>
      </w:r>
      <w:r w:rsidR="00C22D16">
        <w:rPr>
          <w:rFonts w:cstheme="minorHAnsi"/>
        </w:rPr>
        <w:t>two</w:t>
      </w:r>
      <w:r w:rsidR="005F44FF" w:rsidRPr="00382C22">
        <w:rPr>
          <w:rFonts w:cstheme="minorHAnsi"/>
        </w:rPr>
        <w:t xml:space="preserve"> streams to a full</w:t>
      </w:r>
      <w:r w:rsidR="00C22D16">
        <w:rPr>
          <w:rFonts w:cstheme="minorHAnsi"/>
        </w:rPr>
        <w:t>-</w:t>
      </w:r>
      <w:r w:rsidR="005F44FF" w:rsidRPr="00382C22">
        <w:rPr>
          <w:rFonts w:cstheme="minorHAnsi"/>
        </w:rPr>
        <w:t xml:space="preserve">circle </w:t>
      </w:r>
      <w:r w:rsidR="00C22D16">
        <w:rPr>
          <w:rFonts w:cstheme="minorHAnsi"/>
        </w:rPr>
        <w:t>eight</w:t>
      </w:r>
      <w:r w:rsidR="005F44FF" w:rsidRPr="00382C22">
        <w:rPr>
          <w:rFonts w:cstheme="minorHAnsi"/>
        </w:rPr>
        <w:t xml:space="preserve"> streams</w:t>
      </w:r>
      <w:r w:rsidR="00C22D16">
        <w:rPr>
          <w:rFonts w:cstheme="minorHAnsi"/>
        </w:rPr>
        <w:t>;</w:t>
      </w:r>
      <w:r w:rsidR="005F44FF" w:rsidRPr="00382C22">
        <w:rPr>
          <w:rFonts w:cstheme="minorHAnsi"/>
        </w:rPr>
        <w:t xml:space="preserve"> </w:t>
      </w:r>
      <w:r w:rsidR="00C22D16">
        <w:rPr>
          <w:rFonts w:cstheme="minorHAnsi"/>
        </w:rPr>
        <w:t>r</w:t>
      </w:r>
      <w:r w:rsidR="00082A1A" w:rsidRPr="00382C22">
        <w:rPr>
          <w:rFonts w:cstheme="minorHAnsi"/>
        </w:rPr>
        <w:t>adius</w:t>
      </w:r>
      <w:r w:rsidR="00F949D0" w:rsidRPr="00382C22">
        <w:rPr>
          <w:rFonts w:cstheme="minorHAnsi"/>
        </w:rPr>
        <w:t xml:space="preserve"> based on </w:t>
      </w:r>
      <w:r w:rsidR="006636E7" w:rsidRPr="00382C22">
        <w:rPr>
          <w:rFonts w:cstheme="minorHAnsi"/>
        </w:rPr>
        <w:t>throw from a 4</w:t>
      </w:r>
      <w:r w:rsidR="007167FF">
        <w:rPr>
          <w:rFonts w:cstheme="minorHAnsi"/>
        </w:rPr>
        <w:t>"</w:t>
      </w:r>
      <w:r w:rsidR="006636E7" w:rsidRPr="00382C22">
        <w:rPr>
          <w:rFonts w:cstheme="minorHAnsi"/>
        </w:rPr>
        <w:t xml:space="preserve"> </w:t>
      </w:r>
      <w:r w:rsidR="5FC7C897" w:rsidRPr="00382C22">
        <w:rPr>
          <w:rFonts w:cstheme="minorHAnsi"/>
        </w:rPr>
        <w:t>(10</w:t>
      </w:r>
      <w:r w:rsidR="00C22D16">
        <w:rPr>
          <w:rFonts w:cstheme="minorHAnsi"/>
        </w:rPr>
        <w:t xml:space="preserve"> </w:t>
      </w:r>
      <w:r w:rsidR="5FC7C897" w:rsidRPr="00382C22">
        <w:rPr>
          <w:rFonts w:cstheme="minorHAnsi"/>
        </w:rPr>
        <w:t xml:space="preserve">cm) </w:t>
      </w:r>
      <w:r w:rsidR="009E63B1" w:rsidRPr="00382C22">
        <w:rPr>
          <w:rFonts w:cstheme="minorHAnsi"/>
        </w:rPr>
        <w:t>spray s</w:t>
      </w:r>
      <w:r w:rsidR="00032567" w:rsidRPr="00382C22">
        <w:rPr>
          <w:rFonts w:cstheme="minorHAnsi"/>
        </w:rPr>
        <w:t>prinkler body</w:t>
      </w:r>
      <w:r w:rsidR="005558E1" w:rsidRPr="00382C22">
        <w:rPr>
          <w:rFonts w:cstheme="minorHAnsi"/>
        </w:rPr>
        <w:t>.</w:t>
      </w:r>
    </w:p>
    <w:p w14:paraId="5FA27CE6" w14:textId="77777777" w:rsidR="00775356" w:rsidRPr="00382C22" w:rsidRDefault="00775356" w:rsidP="000053E7">
      <w:pPr>
        <w:pStyle w:val="ListParagraph"/>
        <w:spacing w:after="0" w:line="240" w:lineRule="auto"/>
        <w:rPr>
          <w:rFonts w:cstheme="minorHAnsi"/>
        </w:rPr>
      </w:pPr>
    </w:p>
    <w:p w14:paraId="30EBE9BB" w14:textId="330FD744" w:rsidR="00F46805" w:rsidRPr="00C22D16" w:rsidRDefault="00213CE4" w:rsidP="00BA50B5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cstheme="minorHAnsi"/>
        </w:rPr>
      </w:pPr>
      <w:r w:rsidRPr="00382C22">
        <w:rPr>
          <w:rFonts w:cstheme="minorHAnsi"/>
        </w:rPr>
        <w:t>MSBN-</w:t>
      </w:r>
      <w:r w:rsidR="00651D97" w:rsidRPr="00382C22">
        <w:rPr>
          <w:rFonts w:cstheme="minorHAnsi"/>
        </w:rPr>
        <w:t xml:space="preserve">25V, MSBN-50V </w:t>
      </w:r>
      <w:r w:rsidR="00B22EE3" w:rsidRPr="00382C22">
        <w:rPr>
          <w:rFonts w:cstheme="minorHAnsi"/>
        </w:rPr>
        <w:t>for</w:t>
      </w:r>
      <w:r w:rsidR="00A00046" w:rsidRPr="00382C22">
        <w:rPr>
          <w:rFonts w:cstheme="minorHAnsi"/>
        </w:rPr>
        <w:t xml:space="preserve"> a </w:t>
      </w:r>
      <w:r w:rsidR="00C22D16">
        <w:rPr>
          <w:rFonts w:cstheme="minorHAnsi"/>
        </w:rPr>
        <w:t>two</w:t>
      </w:r>
      <w:r w:rsidR="00A00046" w:rsidRPr="00382C22">
        <w:rPr>
          <w:rFonts w:cstheme="minorHAnsi"/>
        </w:rPr>
        <w:t>-stream V-</w:t>
      </w:r>
      <w:r w:rsidR="00C22D16">
        <w:rPr>
          <w:rFonts w:cstheme="minorHAnsi"/>
        </w:rPr>
        <w:t>p</w:t>
      </w:r>
      <w:r w:rsidR="00A00046" w:rsidRPr="00382C22">
        <w:rPr>
          <w:rFonts w:cstheme="minorHAnsi"/>
        </w:rPr>
        <w:t>attern</w:t>
      </w:r>
      <w:r w:rsidR="00A24634" w:rsidRPr="00382C22">
        <w:rPr>
          <w:rFonts w:cstheme="minorHAnsi"/>
        </w:rPr>
        <w:t>,</w:t>
      </w:r>
      <w:r w:rsidR="00B22EE3" w:rsidRPr="00382C22">
        <w:rPr>
          <w:rFonts w:cstheme="minorHAnsi"/>
        </w:rPr>
        <w:t xml:space="preserve"> </w:t>
      </w:r>
      <w:r w:rsidR="00C22D16" w:rsidRPr="00047179">
        <w:rPr>
          <w:rFonts w:cstheme="minorHAnsi"/>
        </w:rPr>
        <w:t>0</w:t>
      </w:r>
      <w:r w:rsidR="0076151C" w:rsidRPr="00047179">
        <w:rPr>
          <w:rFonts w:cstheme="minorHAnsi"/>
        </w:rPr>
        <w:t>.</w:t>
      </w:r>
      <w:r w:rsidR="00BF1618">
        <w:rPr>
          <w:rFonts w:cstheme="minorHAnsi"/>
        </w:rPr>
        <w:t>3</w:t>
      </w:r>
      <w:r w:rsidR="0062650E" w:rsidRPr="00047179">
        <w:rPr>
          <w:rFonts w:cstheme="minorHAnsi"/>
        </w:rPr>
        <w:t xml:space="preserve"> GPM</w:t>
      </w:r>
      <w:r w:rsidR="0076151C" w:rsidRPr="00047179">
        <w:rPr>
          <w:rFonts w:cstheme="minorHAnsi"/>
        </w:rPr>
        <w:t xml:space="preserve"> </w:t>
      </w:r>
      <w:r w:rsidR="00C22D16" w:rsidRPr="00047179">
        <w:rPr>
          <w:rFonts w:cstheme="minorHAnsi"/>
        </w:rPr>
        <w:t>and</w:t>
      </w:r>
      <w:r w:rsidR="0076151C" w:rsidRPr="00047179">
        <w:rPr>
          <w:rFonts w:cstheme="minorHAnsi"/>
        </w:rPr>
        <w:t xml:space="preserve"> </w:t>
      </w:r>
      <w:r w:rsidR="00C22D16" w:rsidRPr="00047179">
        <w:rPr>
          <w:rFonts w:cstheme="minorHAnsi"/>
        </w:rPr>
        <w:t>0</w:t>
      </w:r>
      <w:r w:rsidR="0076151C" w:rsidRPr="00047179">
        <w:rPr>
          <w:rFonts w:cstheme="minorHAnsi"/>
        </w:rPr>
        <w:t>.5</w:t>
      </w:r>
      <w:r w:rsidR="0062650E" w:rsidRPr="00047179">
        <w:rPr>
          <w:rFonts w:cstheme="minorHAnsi"/>
        </w:rPr>
        <w:t xml:space="preserve"> GPM</w:t>
      </w:r>
      <w:r w:rsidR="00047179" w:rsidRPr="00BA50B5">
        <w:rPr>
          <w:rFonts w:cstheme="minorHAnsi"/>
        </w:rPr>
        <w:t xml:space="preserve"> </w:t>
      </w:r>
      <w:r w:rsidR="2F0B95E7" w:rsidRPr="00047179">
        <w:rPr>
          <w:rFonts w:cstheme="minorHAnsi"/>
        </w:rPr>
        <w:t xml:space="preserve">(0.9 </w:t>
      </w:r>
      <w:r w:rsidR="00047179" w:rsidRPr="00BA50B5">
        <w:rPr>
          <w:rFonts w:cstheme="minorHAnsi"/>
        </w:rPr>
        <w:t>and</w:t>
      </w:r>
      <w:r w:rsidR="2F0B95E7" w:rsidRPr="00047179">
        <w:rPr>
          <w:rFonts w:cstheme="minorHAnsi"/>
        </w:rPr>
        <w:t xml:space="preserve"> 7.6 l/min)</w:t>
      </w:r>
      <w:r w:rsidR="003C3F7A" w:rsidRPr="00047179">
        <w:rPr>
          <w:rFonts w:cstheme="minorHAnsi"/>
        </w:rPr>
        <w:t>,</w:t>
      </w:r>
      <w:r w:rsidR="003C3F7A">
        <w:rPr>
          <w:rFonts w:cstheme="minorHAnsi"/>
        </w:rPr>
        <w:t xml:space="preserve"> and</w:t>
      </w:r>
      <w:r w:rsidR="00C22D16" w:rsidRPr="00C22D16">
        <w:rPr>
          <w:rFonts w:cstheme="minorHAnsi"/>
        </w:rPr>
        <w:t xml:space="preserve"> </w:t>
      </w:r>
      <w:r w:rsidR="00B22EE3" w:rsidRPr="00C22D16">
        <w:rPr>
          <w:rFonts w:cstheme="minorHAnsi"/>
        </w:rPr>
        <w:t>1.5</w:t>
      </w:r>
      <w:r w:rsidR="003C3F7A">
        <w:rPr>
          <w:rFonts w:cstheme="minorHAnsi"/>
        </w:rPr>
        <w:t>'</w:t>
      </w:r>
      <w:r w:rsidR="144C6CF6" w:rsidRPr="00C22D16">
        <w:rPr>
          <w:rFonts w:cstheme="minorHAnsi"/>
        </w:rPr>
        <w:t xml:space="preserve"> </w:t>
      </w:r>
      <w:r w:rsidR="00B22EE3" w:rsidRPr="00C22D16">
        <w:rPr>
          <w:rFonts w:cstheme="minorHAnsi"/>
        </w:rPr>
        <w:t>to 2.5</w:t>
      </w:r>
      <w:r w:rsidR="003C3F7A">
        <w:rPr>
          <w:rFonts w:cstheme="minorHAnsi"/>
        </w:rPr>
        <w:t xml:space="preserve">' </w:t>
      </w:r>
      <w:r w:rsidR="00B22EE3" w:rsidRPr="00C22D16">
        <w:rPr>
          <w:rFonts w:cstheme="minorHAnsi"/>
        </w:rPr>
        <w:t>(</w:t>
      </w:r>
      <w:r w:rsidR="003C3F7A">
        <w:rPr>
          <w:rFonts w:cstheme="minorHAnsi"/>
        </w:rPr>
        <w:t>0</w:t>
      </w:r>
      <w:r w:rsidR="00FA17EA" w:rsidRPr="00C22D16">
        <w:rPr>
          <w:rFonts w:cstheme="minorHAnsi"/>
        </w:rPr>
        <w:t>.</w:t>
      </w:r>
      <w:r w:rsidR="00BF1618">
        <w:rPr>
          <w:rFonts w:cstheme="minorHAnsi"/>
        </w:rPr>
        <w:t>5</w:t>
      </w:r>
      <w:r w:rsidR="00FA17EA" w:rsidRPr="00C22D16">
        <w:rPr>
          <w:rFonts w:cstheme="minorHAnsi"/>
        </w:rPr>
        <w:t xml:space="preserve"> m to </w:t>
      </w:r>
      <w:r w:rsidR="003C3F7A">
        <w:rPr>
          <w:rFonts w:cstheme="minorHAnsi"/>
        </w:rPr>
        <w:t>0</w:t>
      </w:r>
      <w:r w:rsidR="00FA17EA" w:rsidRPr="00C22D16">
        <w:rPr>
          <w:rFonts w:cstheme="minorHAnsi"/>
        </w:rPr>
        <w:t>.</w:t>
      </w:r>
      <w:r w:rsidR="00BF1618">
        <w:rPr>
          <w:rFonts w:cstheme="minorHAnsi"/>
        </w:rPr>
        <w:t>8</w:t>
      </w:r>
      <w:r w:rsidR="00FA17EA" w:rsidRPr="00C22D16">
        <w:rPr>
          <w:rFonts w:cstheme="minorHAnsi"/>
        </w:rPr>
        <w:t xml:space="preserve"> </w:t>
      </w:r>
      <w:r w:rsidR="00B22EE3" w:rsidRPr="00C22D16">
        <w:rPr>
          <w:rFonts w:cstheme="minorHAnsi"/>
        </w:rPr>
        <w:t xml:space="preserve">m) </w:t>
      </w:r>
      <w:r w:rsidR="005C4682" w:rsidRPr="00C22D16">
        <w:rPr>
          <w:rFonts w:cstheme="minorHAnsi"/>
        </w:rPr>
        <w:t xml:space="preserve">radius when operating at </w:t>
      </w:r>
      <w:r w:rsidR="00B22EE3" w:rsidRPr="00C22D16">
        <w:rPr>
          <w:rFonts w:cstheme="minorHAnsi"/>
        </w:rPr>
        <w:t>15</w:t>
      </w:r>
      <w:r w:rsidR="00B75149" w:rsidRPr="00C22D16">
        <w:rPr>
          <w:rFonts w:cstheme="minorHAnsi"/>
        </w:rPr>
        <w:t xml:space="preserve"> to </w:t>
      </w:r>
      <w:r w:rsidR="00B22EE3" w:rsidRPr="00C22D16">
        <w:rPr>
          <w:rFonts w:cstheme="minorHAnsi"/>
        </w:rPr>
        <w:t>70</w:t>
      </w:r>
      <w:r w:rsidR="005C4682" w:rsidRPr="00C22D16">
        <w:rPr>
          <w:rFonts w:cstheme="minorHAnsi"/>
        </w:rPr>
        <w:t xml:space="preserve"> </w:t>
      </w:r>
      <w:r w:rsidR="00F46805" w:rsidRPr="00C22D16">
        <w:rPr>
          <w:rFonts w:cstheme="minorHAnsi"/>
        </w:rPr>
        <w:t>PSI</w:t>
      </w:r>
      <w:r w:rsidR="00840D73" w:rsidRPr="00C22D16">
        <w:rPr>
          <w:rFonts w:cstheme="minorHAnsi"/>
        </w:rPr>
        <w:t xml:space="preserve"> (</w:t>
      </w:r>
      <w:r w:rsidR="00A013AF" w:rsidRPr="00C22D16">
        <w:rPr>
          <w:rFonts w:cstheme="minorHAnsi"/>
        </w:rPr>
        <w:t>1</w:t>
      </w:r>
      <w:r w:rsidR="00006AF2">
        <w:rPr>
          <w:rFonts w:cstheme="minorHAnsi"/>
        </w:rPr>
        <w:t>.0</w:t>
      </w:r>
      <w:r w:rsidR="00B75149" w:rsidRPr="00C22D16">
        <w:rPr>
          <w:rFonts w:cstheme="minorHAnsi"/>
        </w:rPr>
        <w:t xml:space="preserve"> to </w:t>
      </w:r>
      <w:r w:rsidR="001F576E" w:rsidRPr="00C22D16">
        <w:rPr>
          <w:rFonts w:cstheme="minorHAnsi"/>
        </w:rPr>
        <w:t>4</w:t>
      </w:r>
      <w:r w:rsidR="00840D73" w:rsidRPr="00C22D16">
        <w:rPr>
          <w:rFonts w:cstheme="minorHAnsi"/>
        </w:rPr>
        <w:t>.8 bar</w:t>
      </w:r>
      <w:r w:rsidR="00E54D4C" w:rsidRPr="00C22D16">
        <w:rPr>
          <w:rFonts w:cstheme="minorHAnsi"/>
        </w:rPr>
        <w:t xml:space="preserve">; </w:t>
      </w:r>
      <w:r w:rsidR="00A013AF" w:rsidRPr="00C22D16">
        <w:rPr>
          <w:rFonts w:cstheme="minorHAnsi"/>
        </w:rPr>
        <w:t>1</w:t>
      </w:r>
      <w:r w:rsidR="00482A15" w:rsidRPr="00C22D16">
        <w:rPr>
          <w:rFonts w:cstheme="minorHAnsi"/>
        </w:rPr>
        <w:t>0</w:t>
      </w:r>
      <w:r w:rsidR="00840D73" w:rsidRPr="00C22D16">
        <w:rPr>
          <w:rFonts w:cstheme="minorHAnsi"/>
        </w:rPr>
        <w:t>0</w:t>
      </w:r>
      <w:r w:rsidR="00B75149" w:rsidRPr="00C22D16">
        <w:rPr>
          <w:rFonts w:cstheme="minorHAnsi"/>
        </w:rPr>
        <w:t xml:space="preserve"> to </w:t>
      </w:r>
      <w:r w:rsidR="00482A15" w:rsidRPr="00C22D16">
        <w:rPr>
          <w:rFonts w:cstheme="minorHAnsi"/>
        </w:rPr>
        <w:t>4</w:t>
      </w:r>
      <w:r w:rsidR="00840D73" w:rsidRPr="00C22D16">
        <w:rPr>
          <w:rFonts w:cstheme="minorHAnsi"/>
        </w:rPr>
        <w:t>80 kPa)</w:t>
      </w:r>
    </w:p>
    <w:p w14:paraId="3F6A4B69" w14:textId="77777777" w:rsidR="00775356" w:rsidRPr="00382C22" w:rsidRDefault="00775356" w:rsidP="000053E7">
      <w:pPr>
        <w:spacing w:after="0" w:line="240" w:lineRule="auto"/>
        <w:ind w:left="1080"/>
        <w:rPr>
          <w:rFonts w:cstheme="minorHAnsi"/>
        </w:rPr>
      </w:pPr>
    </w:p>
    <w:p w14:paraId="29397F48" w14:textId="1FD5CBAD" w:rsidR="00A24634" w:rsidRPr="00382C22" w:rsidRDefault="00A24634" w:rsidP="00A24634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cstheme="minorHAnsi"/>
        </w:rPr>
      </w:pPr>
      <w:r w:rsidRPr="00382C22">
        <w:rPr>
          <w:rFonts w:cstheme="minorHAnsi"/>
        </w:rPr>
        <w:t xml:space="preserve">MSBN-25Q, MSBN-50Q for a </w:t>
      </w:r>
      <w:r w:rsidR="00C22D16">
        <w:rPr>
          <w:rFonts w:cstheme="minorHAnsi"/>
        </w:rPr>
        <w:t>three</w:t>
      </w:r>
      <w:r w:rsidRPr="00382C22">
        <w:rPr>
          <w:rFonts w:cstheme="minorHAnsi"/>
        </w:rPr>
        <w:t xml:space="preserve">-stream </w:t>
      </w:r>
      <w:r w:rsidR="003C3F7A">
        <w:rPr>
          <w:rFonts w:cstheme="minorHAnsi"/>
        </w:rPr>
        <w:t>q</w:t>
      </w:r>
      <w:r w:rsidR="00BC26BC" w:rsidRPr="00382C22">
        <w:rPr>
          <w:rFonts w:cstheme="minorHAnsi"/>
        </w:rPr>
        <w:t>uarter</w:t>
      </w:r>
      <w:r w:rsidR="003C3F7A">
        <w:rPr>
          <w:rFonts w:cstheme="minorHAnsi"/>
        </w:rPr>
        <w:t>-c</w:t>
      </w:r>
      <w:r w:rsidR="00BC26BC" w:rsidRPr="00382C22">
        <w:rPr>
          <w:rFonts w:cstheme="minorHAnsi"/>
        </w:rPr>
        <w:t>ircle</w:t>
      </w:r>
      <w:r w:rsidR="00FD3FF5" w:rsidRPr="00382C22">
        <w:rPr>
          <w:rFonts w:cstheme="minorHAnsi"/>
        </w:rPr>
        <w:t xml:space="preserve"> </w:t>
      </w:r>
      <w:r w:rsidR="003C3F7A">
        <w:rPr>
          <w:rFonts w:cstheme="minorHAnsi"/>
        </w:rPr>
        <w:t>p</w:t>
      </w:r>
      <w:r w:rsidR="00FD3FF5" w:rsidRPr="00382C22">
        <w:rPr>
          <w:rFonts w:cstheme="minorHAnsi"/>
        </w:rPr>
        <w:t>attern</w:t>
      </w:r>
      <w:r w:rsidRPr="00382C22">
        <w:rPr>
          <w:rFonts w:cstheme="minorHAnsi"/>
        </w:rPr>
        <w:t xml:space="preserve">, </w:t>
      </w:r>
      <w:r w:rsidR="003C3F7A" w:rsidRPr="00047179">
        <w:rPr>
          <w:rFonts w:cstheme="minorHAnsi"/>
        </w:rPr>
        <w:t>0</w:t>
      </w:r>
      <w:r w:rsidR="0062650E" w:rsidRPr="00047179">
        <w:rPr>
          <w:rFonts w:cstheme="minorHAnsi"/>
        </w:rPr>
        <w:t>.</w:t>
      </w:r>
      <w:r w:rsidR="00BF1618">
        <w:rPr>
          <w:rFonts w:cstheme="minorHAnsi"/>
        </w:rPr>
        <w:t>3</w:t>
      </w:r>
      <w:r w:rsidR="0062650E" w:rsidRPr="00047179">
        <w:rPr>
          <w:rFonts w:cstheme="minorHAnsi"/>
        </w:rPr>
        <w:t xml:space="preserve"> GPM </w:t>
      </w:r>
      <w:r w:rsidR="003C3F7A" w:rsidRPr="00047179">
        <w:rPr>
          <w:rFonts w:cstheme="minorHAnsi"/>
        </w:rPr>
        <w:t>and</w:t>
      </w:r>
      <w:r w:rsidR="0062650E" w:rsidRPr="00047179">
        <w:rPr>
          <w:rFonts w:cstheme="minorHAnsi"/>
        </w:rPr>
        <w:t xml:space="preserve"> </w:t>
      </w:r>
      <w:r w:rsidR="003C3F7A" w:rsidRPr="00047179">
        <w:rPr>
          <w:rFonts w:cstheme="minorHAnsi"/>
        </w:rPr>
        <w:t>0</w:t>
      </w:r>
      <w:r w:rsidR="0062650E" w:rsidRPr="00047179">
        <w:rPr>
          <w:rFonts w:cstheme="minorHAnsi"/>
        </w:rPr>
        <w:t>.5 GPM</w:t>
      </w:r>
      <w:r w:rsidR="003C3F7A" w:rsidRPr="00047179">
        <w:rPr>
          <w:rFonts w:cstheme="minorHAnsi"/>
        </w:rPr>
        <w:t xml:space="preserve"> </w:t>
      </w:r>
      <w:r w:rsidR="00047179" w:rsidRPr="00047179">
        <w:rPr>
          <w:rFonts w:cstheme="minorHAnsi"/>
        </w:rPr>
        <w:t xml:space="preserve">(0.9 </w:t>
      </w:r>
      <w:r w:rsidR="00047179" w:rsidRPr="007D45EB">
        <w:rPr>
          <w:rFonts w:cstheme="minorHAnsi"/>
        </w:rPr>
        <w:t>and</w:t>
      </w:r>
      <w:r w:rsidR="00047179" w:rsidRPr="00047179">
        <w:rPr>
          <w:rFonts w:cstheme="minorHAnsi"/>
        </w:rPr>
        <w:t xml:space="preserve"> 7.6 l/min)</w:t>
      </w:r>
      <w:r w:rsidR="00047179">
        <w:rPr>
          <w:rFonts w:cstheme="minorHAnsi"/>
        </w:rPr>
        <w:t xml:space="preserve">, </w:t>
      </w:r>
      <w:r w:rsidR="003C3F7A">
        <w:rPr>
          <w:rFonts w:cstheme="minorHAnsi"/>
        </w:rPr>
        <w:t xml:space="preserve">and </w:t>
      </w:r>
      <w:r w:rsidR="00BC26BC" w:rsidRPr="00382C22">
        <w:rPr>
          <w:rFonts w:cstheme="minorHAnsi"/>
        </w:rPr>
        <w:t>1.0</w:t>
      </w:r>
      <w:r w:rsidR="003C3F7A">
        <w:rPr>
          <w:rFonts w:cstheme="minorHAnsi"/>
        </w:rPr>
        <w:t>'</w:t>
      </w:r>
      <w:r w:rsidR="00BC26BC" w:rsidRPr="00382C22">
        <w:rPr>
          <w:rFonts w:cstheme="minorHAnsi"/>
        </w:rPr>
        <w:t xml:space="preserve"> to </w:t>
      </w:r>
      <w:r w:rsidRPr="00382C22">
        <w:rPr>
          <w:rFonts w:cstheme="minorHAnsi"/>
        </w:rPr>
        <w:t>1.5</w:t>
      </w:r>
      <w:r w:rsidR="003C3F7A">
        <w:rPr>
          <w:rFonts w:cstheme="minorHAnsi"/>
        </w:rPr>
        <w:t>'</w:t>
      </w:r>
      <w:r w:rsidR="00BC26BC" w:rsidRPr="00382C22">
        <w:rPr>
          <w:rFonts w:cstheme="minorHAnsi"/>
        </w:rPr>
        <w:t xml:space="preserve"> </w:t>
      </w:r>
      <w:r w:rsidRPr="00382C22">
        <w:rPr>
          <w:rFonts w:cstheme="minorHAnsi"/>
        </w:rPr>
        <w:t>(</w:t>
      </w:r>
      <w:r w:rsidR="003C3F7A">
        <w:rPr>
          <w:rFonts w:cstheme="minorHAnsi"/>
        </w:rPr>
        <w:t>0</w:t>
      </w:r>
      <w:r w:rsidRPr="00382C22">
        <w:rPr>
          <w:rFonts w:cstheme="minorHAnsi"/>
        </w:rPr>
        <w:t>.</w:t>
      </w:r>
      <w:r w:rsidR="003A532D" w:rsidRPr="00382C22">
        <w:rPr>
          <w:rFonts w:cstheme="minorHAnsi"/>
        </w:rPr>
        <w:t>3</w:t>
      </w:r>
      <w:r w:rsidRPr="00382C22">
        <w:rPr>
          <w:rFonts w:cstheme="minorHAnsi"/>
        </w:rPr>
        <w:t xml:space="preserve"> m to </w:t>
      </w:r>
      <w:r w:rsidR="003C3F7A">
        <w:rPr>
          <w:rFonts w:cstheme="minorHAnsi"/>
        </w:rPr>
        <w:t>0</w:t>
      </w:r>
      <w:r w:rsidRPr="00382C22">
        <w:rPr>
          <w:rFonts w:cstheme="minorHAnsi"/>
        </w:rPr>
        <w:t>.</w:t>
      </w:r>
      <w:r w:rsidR="00BF1618">
        <w:rPr>
          <w:rFonts w:cstheme="minorHAnsi"/>
        </w:rPr>
        <w:t>5</w:t>
      </w:r>
      <w:r w:rsidRPr="00382C22">
        <w:rPr>
          <w:rFonts w:cstheme="minorHAnsi"/>
        </w:rPr>
        <w:t xml:space="preserve"> m) radius when operating at 15 to 70 PSI (1 to 4.8 bar; 100 to 480 kPa)</w:t>
      </w:r>
    </w:p>
    <w:p w14:paraId="11FA2D0A" w14:textId="77777777" w:rsidR="00775356" w:rsidRPr="00382C22" w:rsidRDefault="00775356" w:rsidP="000053E7">
      <w:pPr>
        <w:spacing w:after="0" w:line="240" w:lineRule="auto"/>
        <w:ind w:left="1080"/>
        <w:rPr>
          <w:rFonts w:cstheme="minorHAnsi"/>
        </w:rPr>
      </w:pPr>
    </w:p>
    <w:p w14:paraId="3C63FDBB" w14:textId="2FC8B9C2" w:rsidR="00F46805" w:rsidRPr="00382C22" w:rsidRDefault="003A532D" w:rsidP="003A532D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cstheme="minorHAnsi"/>
        </w:rPr>
      </w:pPr>
      <w:r w:rsidRPr="00382C22">
        <w:rPr>
          <w:rFonts w:cstheme="minorHAnsi"/>
        </w:rPr>
        <w:t>MSBN-</w:t>
      </w:r>
      <w:r w:rsidR="00532301" w:rsidRPr="00382C22">
        <w:rPr>
          <w:rFonts w:cstheme="minorHAnsi"/>
        </w:rPr>
        <w:t>50</w:t>
      </w:r>
      <w:r w:rsidRPr="00382C22">
        <w:rPr>
          <w:rFonts w:cstheme="minorHAnsi"/>
        </w:rPr>
        <w:t>H, MSBN-</w:t>
      </w:r>
      <w:r w:rsidR="00532301" w:rsidRPr="00382C22">
        <w:rPr>
          <w:rFonts w:cstheme="minorHAnsi"/>
        </w:rPr>
        <w:t>1.0</w:t>
      </w:r>
      <w:r w:rsidRPr="00382C22">
        <w:rPr>
          <w:rFonts w:cstheme="minorHAnsi"/>
        </w:rPr>
        <w:t xml:space="preserve">H for a </w:t>
      </w:r>
      <w:r w:rsidR="00C22D16">
        <w:rPr>
          <w:rFonts w:cstheme="minorHAnsi"/>
        </w:rPr>
        <w:t>five</w:t>
      </w:r>
      <w:r w:rsidRPr="00382C22">
        <w:rPr>
          <w:rFonts w:cstheme="minorHAnsi"/>
        </w:rPr>
        <w:t xml:space="preserve">-stream </w:t>
      </w:r>
      <w:r w:rsidR="003C3F7A">
        <w:rPr>
          <w:rFonts w:cstheme="minorHAnsi"/>
        </w:rPr>
        <w:t>h</w:t>
      </w:r>
      <w:r w:rsidR="00FD3FF5" w:rsidRPr="00382C22">
        <w:rPr>
          <w:rFonts w:cstheme="minorHAnsi"/>
        </w:rPr>
        <w:t>alf</w:t>
      </w:r>
      <w:r w:rsidR="003C3F7A">
        <w:rPr>
          <w:rFonts w:cstheme="minorHAnsi"/>
        </w:rPr>
        <w:t>-c</w:t>
      </w:r>
      <w:r w:rsidRPr="00382C22">
        <w:rPr>
          <w:rFonts w:cstheme="minorHAnsi"/>
        </w:rPr>
        <w:t>ircle</w:t>
      </w:r>
      <w:r w:rsidR="00FD3FF5" w:rsidRPr="00382C22">
        <w:rPr>
          <w:rFonts w:cstheme="minorHAnsi"/>
        </w:rPr>
        <w:t xml:space="preserve"> </w:t>
      </w:r>
      <w:r w:rsidR="003C3F7A">
        <w:rPr>
          <w:rFonts w:cstheme="minorHAnsi"/>
        </w:rPr>
        <w:t>p</w:t>
      </w:r>
      <w:r w:rsidR="00FD3FF5" w:rsidRPr="00382C22">
        <w:rPr>
          <w:rFonts w:cstheme="minorHAnsi"/>
        </w:rPr>
        <w:t>attern</w:t>
      </w:r>
      <w:r w:rsidRPr="00382C22">
        <w:rPr>
          <w:rFonts w:cstheme="minorHAnsi"/>
        </w:rPr>
        <w:t xml:space="preserve">, </w:t>
      </w:r>
      <w:r w:rsidR="003C3F7A">
        <w:rPr>
          <w:rFonts w:cstheme="minorHAnsi"/>
        </w:rPr>
        <w:t>0</w:t>
      </w:r>
      <w:r w:rsidR="0027550A" w:rsidRPr="00382C22">
        <w:rPr>
          <w:rFonts w:cstheme="minorHAnsi"/>
        </w:rPr>
        <w:t xml:space="preserve">.5 GPM </w:t>
      </w:r>
      <w:r w:rsidR="003C3F7A">
        <w:rPr>
          <w:rFonts w:cstheme="minorHAnsi"/>
        </w:rPr>
        <w:t>and</w:t>
      </w:r>
      <w:r w:rsidR="0027550A" w:rsidRPr="00382C22">
        <w:rPr>
          <w:rFonts w:cstheme="minorHAnsi"/>
        </w:rPr>
        <w:t xml:space="preserve"> 1.0 GPM</w:t>
      </w:r>
      <w:r w:rsidR="003C3F7A">
        <w:rPr>
          <w:rFonts w:cstheme="minorHAnsi"/>
        </w:rPr>
        <w:t xml:space="preserve"> (</w:t>
      </w:r>
      <w:r w:rsidR="00047179">
        <w:rPr>
          <w:rFonts w:cstheme="minorHAnsi"/>
        </w:rPr>
        <w:t xml:space="preserve">0.9 and </w:t>
      </w:r>
      <w:r w:rsidR="00047179" w:rsidRPr="00047179">
        <w:rPr>
          <w:rFonts w:cstheme="minorHAnsi"/>
        </w:rPr>
        <w:t>(3.</w:t>
      </w:r>
      <w:r w:rsidR="00047179">
        <w:rPr>
          <w:rFonts w:cstheme="minorHAnsi"/>
        </w:rPr>
        <w:t>8 l/min),</w:t>
      </w:r>
      <w:r w:rsidR="0027550A" w:rsidRPr="00382C22">
        <w:rPr>
          <w:rFonts w:cstheme="minorHAnsi"/>
        </w:rPr>
        <w:t xml:space="preserve"> </w:t>
      </w:r>
      <w:r w:rsidR="003C3F7A">
        <w:rPr>
          <w:rFonts w:cstheme="minorHAnsi"/>
        </w:rPr>
        <w:t xml:space="preserve">and </w:t>
      </w:r>
      <w:r w:rsidRPr="00382C22">
        <w:rPr>
          <w:rFonts w:cstheme="minorHAnsi"/>
        </w:rPr>
        <w:t>1.0</w:t>
      </w:r>
      <w:r w:rsidR="003C3F7A">
        <w:rPr>
          <w:rFonts w:cstheme="minorHAnsi"/>
        </w:rPr>
        <w:t>'</w:t>
      </w:r>
      <w:r w:rsidRPr="00382C22">
        <w:rPr>
          <w:rFonts w:cstheme="minorHAnsi"/>
        </w:rPr>
        <w:t xml:space="preserve"> to 1.5</w:t>
      </w:r>
      <w:r w:rsidR="003C3F7A">
        <w:rPr>
          <w:rFonts w:cstheme="minorHAnsi"/>
        </w:rPr>
        <w:t>'</w:t>
      </w:r>
      <w:r w:rsidRPr="00382C22">
        <w:rPr>
          <w:rFonts w:cstheme="minorHAnsi"/>
        </w:rPr>
        <w:t xml:space="preserve"> (</w:t>
      </w:r>
      <w:r w:rsidR="003C3F7A">
        <w:rPr>
          <w:rFonts w:cstheme="minorHAnsi"/>
        </w:rPr>
        <w:t>0</w:t>
      </w:r>
      <w:r w:rsidRPr="00382C22">
        <w:rPr>
          <w:rFonts w:cstheme="minorHAnsi"/>
        </w:rPr>
        <w:t xml:space="preserve">.3 m to </w:t>
      </w:r>
      <w:r w:rsidR="003C3F7A">
        <w:rPr>
          <w:rFonts w:cstheme="minorHAnsi"/>
        </w:rPr>
        <w:t>0</w:t>
      </w:r>
      <w:r w:rsidRPr="00382C22">
        <w:rPr>
          <w:rFonts w:cstheme="minorHAnsi"/>
        </w:rPr>
        <w:t>.</w:t>
      </w:r>
      <w:r w:rsidR="00BF1618">
        <w:rPr>
          <w:rFonts w:cstheme="minorHAnsi"/>
        </w:rPr>
        <w:t>5</w:t>
      </w:r>
      <w:r w:rsidRPr="00382C22">
        <w:rPr>
          <w:rFonts w:cstheme="minorHAnsi"/>
        </w:rPr>
        <w:t xml:space="preserve"> m) radius when operating at 15 to 70 PSI (1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 to 4.8 bar; 100 to 480 kPa)</w:t>
      </w:r>
    </w:p>
    <w:p w14:paraId="36A39A00" w14:textId="77777777" w:rsidR="00775356" w:rsidRPr="00382C22" w:rsidRDefault="00775356" w:rsidP="000053E7">
      <w:pPr>
        <w:spacing w:after="0" w:line="240" w:lineRule="auto"/>
        <w:ind w:left="1080"/>
        <w:rPr>
          <w:rFonts w:cstheme="minorHAnsi"/>
        </w:rPr>
      </w:pPr>
    </w:p>
    <w:p w14:paraId="7E69FC92" w14:textId="285E8014" w:rsidR="00532301" w:rsidRPr="00382C22" w:rsidRDefault="00532301" w:rsidP="00532301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cstheme="minorHAnsi"/>
        </w:rPr>
      </w:pPr>
      <w:r w:rsidRPr="00382C22">
        <w:rPr>
          <w:rFonts w:cstheme="minorHAnsi"/>
        </w:rPr>
        <w:t>MSBN-</w:t>
      </w:r>
      <w:r w:rsidR="00A91976" w:rsidRPr="00382C22">
        <w:rPr>
          <w:rFonts w:cstheme="minorHAnsi"/>
        </w:rPr>
        <w:t>10F</w:t>
      </w:r>
      <w:r w:rsidRPr="00382C22">
        <w:rPr>
          <w:rFonts w:cstheme="minorHAnsi"/>
        </w:rPr>
        <w:t>, MSBN-</w:t>
      </w:r>
      <w:r w:rsidR="00A91976" w:rsidRPr="00382C22">
        <w:rPr>
          <w:rFonts w:cstheme="minorHAnsi"/>
        </w:rPr>
        <w:t>20F</w:t>
      </w:r>
      <w:r w:rsidRPr="00382C22">
        <w:rPr>
          <w:rFonts w:cstheme="minorHAnsi"/>
        </w:rPr>
        <w:t xml:space="preserve"> for a</w:t>
      </w:r>
      <w:r w:rsidR="00A91976" w:rsidRPr="00382C22">
        <w:rPr>
          <w:rFonts w:cstheme="minorHAnsi"/>
        </w:rPr>
        <w:t>n</w:t>
      </w:r>
      <w:r w:rsidRPr="00382C22">
        <w:rPr>
          <w:rFonts w:cstheme="minorHAnsi"/>
        </w:rPr>
        <w:t xml:space="preserve"> </w:t>
      </w:r>
      <w:r w:rsidR="00C22D16">
        <w:rPr>
          <w:rFonts w:cstheme="minorHAnsi"/>
        </w:rPr>
        <w:t>eight</w:t>
      </w:r>
      <w:r w:rsidRPr="00382C22">
        <w:rPr>
          <w:rFonts w:cstheme="minorHAnsi"/>
        </w:rPr>
        <w:t xml:space="preserve">-stream </w:t>
      </w:r>
      <w:r w:rsidR="003C3F7A">
        <w:rPr>
          <w:rFonts w:cstheme="minorHAnsi"/>
        </w:rPr>
        <w:t>f</w:t>
      </w:r>
      <w:r w:rsidR="00A91976" w:rsidRPr="00382C22">
        <w:rPr>
          <w:rFonts w:cstheme="minorHAnsi"/>
        </w:rPr>
        <w:t>ull</w:t>
      </w:r>
      <w:r w:rsidR="003C3F7A">
        <w:rPr>
          <w:rFonts w:cstheme="minorHAnsi"/>
        </w:rPr>
        <w:t>-c</w:t>
      </w:r>
      <w:r w:rsidRPr="00382C22">
        <w:rPr>
          <w:rFonts w:cstheme="minorHAnsi"/>
        </w:rPr>
        <w:t xml:space="preserve">ircle </w:t>
      </w:r>
      <w:r w:rsidR="003C3F7A">
        <w:rPr>
          <w:rFonts w:cstheme="minorHAnsi"/>
        </w:rPr>
        <w:t>p</w:t>
      </w:r>
      <w:r w:rsidRPr="00382C22">
        <w:rPr>
          <w:rFonts w:cstheme="minorHAnsi"/>
        </w:rPr>
        <w:t xml:space="preserve">attern, </w:t>
      </w:r>
      <w:r w:rsidR="0027550A" w:rsidRPr="00382C22">
        <w:rPr>
          <w:rFonts w:cstheme="minorHAnsi"/>
        </w:rPr>
        <w:t xml:space="preserve">1.0 GPM </w:t>
      </w:r>
      <w:r w:rsidR="003C3F7A">
        <w:rPr>
          <w:rFonts w:cstheme="minorHAnsi"/>
        </w:rPr>
        <w:t>and</w:t>
      </w:r>
      <w:r w:rsidR="0027550A" w:rsidRPr="00382C22">
        <w:rPr>
          <w:rFonts w:cstheme="minorHAnsi"/>
        </w:rPr>
        <w:t xml:space="preserve"> 2.0 GPM</w:t>
      </w:r>
      <w:r w:rsidR="003C3F7A">
        <w:rPr>
          <w:rFonts w:cstheme="minorHAnsi"/>
        </w:rPr>
        <w:t xml:space="preserve"> (</w:t>
      </w:r>
      <w:r w:rsidR="00047179" w:rsidRPr="00047179">
        <w:rPr>
          <w:rFonts w:cstheme="minorHAnsi"/>
        </w:rPr>
        <w:t>3.</w:t>
      </w:r>
      <w:r w:rsidR="00047179">
        <w:rPr>
          <w:rFonts w:cstheme="minorHAnsi"/>
        </w:rPr>
        <w:t xml:space="preserve">8 and </w:t>
      </w:r>
      <w:r w:rsidR="00047179" w:rsidRPr="00382C22">
        <w:rPr>
          <w:rFonts w:cstheme="minorHAnsi"/>
        </w:rPr>
        <w:t xml:space="preserve">7.6 </w:t>
      </w:r>
      <w:r w:rsidR="003C3F7A">
        <w:rPr>
          <w:rFonts w:cstheme="minorHAnsi"/>
        </w:rPr>
        <w:t>l/min)</w:t>
      </w:r>
      <w:r w:rsidR="00347061" w:rsidRPr="00382C22">
        <w:rPr>
          <w:rFonts w:cstheme="minorHAnsi"/>
        </w:rPr>
        <w:t>,</w:t>
      </w:r>
      <w:r w:rsidR="003C3F7A">
        <w:rPr>
          <w:rFonts w:cstheme="minorHAnsi"/>
        </w:rPr>
        <w:t xml:space="preserve"> and</w:t>
      </w:r>
      <w:r w:rsidR="0027550A" w:rsidRPr="00382C22">
        <w:rPr>
          <w:rFonts w:cstheme="minorHAnsi"/>
        </w:rPr>
        <w:t xml:space="preserve"> </w:t>
      </w:r>
      <w:r w:rsidRPr="00382C22">
        <w:rPr>
          <w:rFonts w:cstheme="minorHAnsi"/>
        </w:rPr>
        <w:t>1.0</w:t>
      </w:r>
      <w:r w:rsidR="003C3F7A">
        <w:rPr>
          <w:rFonts w:cstheme="minorHAnsi"/>
        </w:rPr>
        <w:t>'</w:t>
      </w:r>
      <w:r w:rsidRPr="00382C22">
        <w:rPr>
          <w:rFonts w:cstheme="minorHAnsi"/>
        </w:rPr>
        <w:t xml:space="preserve"> to 1.5</w:t>
      </w:r>
      <w:r w:rsidR="003C3F7A">
        <w:rPr>
          <w:rFonts w:cstheme="minorHAnsi"/>
        </w:rPr>
        <w:t>'</w:t>
      </w:r>
      <w:r w:rsidRPr="00382C22">
        <w:rPr>
          <w:rFonts w:cstheme="minorHAnsi"/>
        </w:rPr>
        <w:t xml:space="preserve"> (</w:t>
      </w:r>
      <w:r w:rsidR="003C3F7A">
        <w:rPr>
          <w:rFonts w:cstheme="minorHAnsi"/>
        </w:rPr>
        <w:t>0</w:t>
      </w:r>
      <w:r w:rsidRPr="00382C22">
        <w:rPr>
          <w:rFonts w:cstheme="minorHAnsi"/>
        </w:rPr>
        <w:t xml:space="preserve">.3 m to </w:t>
      </w:r>
      <w:r w:rsidR="003C3F7A">
        <w:rPr>
          <w:rFonts w:cstheme="minorHAnsi"/>
        </w:rPr>
        <w:t>0</w:t>
      </w:r>
      <w:r w:rsidRPr="00382C22">
        <w:rPr>
          <w:rFonts w:cstheme="minorHAnsi"/>
        </w:rPr>
        <w:t>.</w:t>
      </w:r>
      <w:r w:rsidR="00BF1618">
        <w:rPr>
          <w:rFonts w:cstheme="minorHAnsi"/>
        </w:rPr>
        <w:t>5</w:t>
      </w:r>
      <w:r w:rsidRPr="00382C22">
        <w:rPr>
          <w:rFonts w:cstheme="minorHAnsi"/>
        </w:rPr>
        <w:t xml:space="preserve"> m) radius when operating at 15 to 70 PSI (1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 to 4.8 bar; 100 to 480 kPa)</w:t>
      </w:r>
    </w:p>
    <w:p w14:paraId="6AC8154C" w14:textId="77777777" w:rsidR="00775356" w:rsidRPr="00382C22" w:rsidRDefault="00775356" w:rsidP="000053E7">
      <w:pPr>
        <w:spacing w:after="0" w:line="240" w:lineRule="auto"/>
        <w:rPr>
          <w:rFonts w:cstheme="minorHAnsi"/>
        </w:rPr>
      </w:pPr>
    </w:p>
    <w:p w14:paraId="18119839" w14:textId="77777777" w:rsidR="00775356" w:rsidRPr="00382C22" w:rsidRDefault="00775356" w:rsidP="00627A17">
      <w:pPr>
        <w:spacing w:after="0" w:line="240" w:lineRule="auto"/>
        <w:rPr>
          <w:rFonts w:cstheme="minorHAnsi"/>
        </w:rPr>
      </w:pPr>
    </w:p>
    <w:p w14:paraId="3892DA8D" w14:textId="2FB6E55E" w:rsidR="00347061" w:rsidRPr="00382C22" w:rsidRDefault="00347061" w:rsidP="0034706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PCN: Flow from 0.</w:t>
      </w:r>
      <w:r w:rsidR="00BF1618">
        <w:rPr>
          <w:rFonts w:cstheme="minorHAnsi"/>
        </w:rPr>
        <w:t>3</w:t>
      </w:r>
      <w:r w:rsidRPr="00382C22">
        <w:rPr>
          <w:rFonts w:cstheme="minorHAnsi"/>
        </w:rPr>
        <w:t xml:space="preserve"> to 2.0 GPM</w:t>
      </w:r>
      <w:r w:rsidR="00412326" w:rsidRPr="00382C22">
        <w:rPr>
          <w:rFonts w:cstheme="minorHAnsi"/>
        </w:rPr>
        <w:t xml:space="preserve"> (0.9</w:t>
      </w:r>
      <w:r w:rsidR="00536AEA" w:rsidRPr="00382C22">
        <w:rPr>
          <w:rFonts w:cstheme="minorHAnsi"/>
        </w:rPr>
        <w:t xml:space="preserve"> to 7.6 l/min)</w:t>
      </w:r>
      <w:r w:rsidRPr="00382C22">
        <w:rPr>
          <w:rFonts w:cstheme="minorHAnsi"/>
        </w:rPr>
        <w:t xml:space="preserve">; </w:t>
      </w:r>
      <w:r w:rsidR="003C3F7A">
        <w:rPr>
          <w:rFonts w:cstheme="minorHAnsi"/>
        </w:rPr>
        <w:t>t</w:t>
      </w:r>
      <w:r w:rsidR="0010703F" w:rsidRPr="00382C22">
        <w:rPr>
          <w:rFonts w:cstheme="minorHAnsi"/>
        </w:rPr>
        <w:t xml:space="preserve">rickle and </w:t>
      </w:r>
      <w:r w:rsidR="003C3F7A">
        <w:rPr>
          <w:rFonts w:cstheme="minorHAnsi"/>
        </w:rPr>
        <w:t>u</w:t>
      </w:r>
      <w:r w:rsidR="0010703F" w:rsidRPr="00382C22">
        <w:rPr>
          <w:rFonts w:cstheme="minorHAnsi"/>
        </w:rPr>
        <w:t xml:space="preserve">mbrella </w:t>
      </w:r>
      <w:r w:rsidR="003C3F7A">
        <w:rPr>
          <w:rFonts w:cstheme="minorHAnsi"/>
        </w:rPr>
        <w:t>p</w:t>
      </w:r>
      <w:r w:rsidR="0010703F" w:rsidRPr="00382C22">
        <w:rPr>
          <w:rFonts w:cstheme="minorHAnsi"/>
        </w:rPr>
        <w:t>atterns</w:t>
      </w:r>
    </w:p>
    <w:p w14:paraId="74D73201" w14:textId="77777777" w:rsidR="00347061" w:rsidRPr="00382C22" w:rsidRDefault="00347061" w:rsidP="00347061">
      <w:pPr>
        <w:pStyle w:val="ListParagraph"/>
        <w:spacing w:after="0" w:line="240" w:lineRule="auto"/>
        <w:rPr>
          <w:rFonts w:cstheme="minorHAnsi"/>
        </w:rPr>
      </w:pPr>
    </w:p>
    <w:p w14:paraId="7EA647F2" w14:textId="165922ED" w:rsidR="00347061" w:rsidRPr="00382C22" w:rsidRDefault="00822322" w:rsidP="004D3A2B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PCN-25</w:t>
      </w:r>
      <w:r w:rsidR="003C1316" w:rsidRPr="00382C22">
        <w:rPr>
          <w:rFonts w:cstheme="minorHAnsi"/>
        </w:rPr>
        <w:t xml:space="preserve">, </w:t>
      </w:r>
      <w:r w:rsidR="003C3F7A">
        <w:rPr>
          <w:rFonts w:cstheme="minorHAnsi"/>
        </w:rPr>
        <w:t>t</w:t>
      </w:r>
      <w:r w:rsidR="003C1316" w:rsidRPr="00382C22">
        <w:rPr>
          <w:rFonts w:cstheme="minorHAnsi"/>
        </w:rPr>
        <w:t xml:space="preserve">rickle </w:t>
      </w:r>
      <w:r w:rsidR="003C3F7A">
        <w:rPr>
          <w:rFonts w:cstheme="minorHAnsi"/>
        </w:rPr>
        <w:t>p</w:t>
      </w:r>
      <w:r w:rsidR="003C1316" w:rsidRPr="00382C22">
        <w:rPr>
          <w:rFonts w:cstheme="minorHAnsi"/>
        </w:rPr>
        <w:t>attern</w:t>
      </w:r>
      <w:r w:rsidR="00347061" w:rsidRPr="00382C22">
        <w:rPr>
          <w:rFonts w:cstheme="minorHAnsi"/>
        </w:rPr>
        <w:t xml:space="preserve">, </w:t>
      </w:r>
      <w:r w:rsidR="003C3F7A">
        <w:rPr>
          <w:rFonts w:cstheme="minorHAnsi"/>
        </w:rPr>
        <w:t>0</w:t>
      </w:r>
      <w:r w:rsidR="00347061" w:rsidRPr="00382C22">
        <w:rPr>
          <w:rFonts w:cstheme="minorHAnsi"/>
        </w:rPr>
        <w:t>.</w:t>
      </w:r>
      <w:r w:rsidR="00BF1618">
        <w:rPr>
          <w:rFonts w:cstheme="minorHAnsi"/>
        </w:rPr>
        <w:t>3</w:t>
      </w:r>
      <w:r w:rsidR="00347061" w:rsidRPr="00382C22">
        <w:rPr>
          <w:rFonts w:cstheme="minorHAnsi"/>
        </w:rPr>
        <w:t xml:space="preserve"> GPM</w:t>
      </w:r>
      <w:r w:rsidR="00536AEA" w:rsidRPr="00382C22">
        <w:rPr>
          <w:rFonts w:cstheme="minorHAnsi"/>
        </w:rPr>
        <w:t xml:space="preserve"> (0.9 l/min)</w:t>
      </w:r>
      <w:r w:rsidR="00347061" w:rsidRPr="00382C22">
        <w:rPr>
          <w:rFonts w:cstheme="minorHAnsi"/>
        </w:rPr>
        <w:t xml:space="preserve"> when operating at 15 to 70 PSI (1</w:t>
      </w:r>
      <w:r w:rsidR="00006AF2">
        <w:rPr>
          <w:rFonts w:cstheme="minorHAnsi"/>
        </w:rPr>
        <w:t>.0</w:t>
      </w:r>
      <w:r w:rsidR="00347061" w:rsidRPr="00382C22">
        <w:rPr>
          <w:rFonts w:cstheme="minorHAnsi"/>
        </w:rPr>
        <w:t xml:space="preserve"> to 4.8 bar; 100 to 480 kPa)</w:t>
      </w:r>
    </w:p>
    <w:p w14:paraId="4C230B38" w14:textId="77777777" w:rsidR="00347061" w:rsidRPr="00382C22" w:rsidRDefault="00347061" w:rsidP="00347061">
      <w:pPr>
        <w:spacing w:after="0" w:line="240" w:lineRule="auto"/>
        <w:ind w:left="1080"/>
        <w:rPr>
          <w:rFonts w:cstheme="minorHAnsi"/>
        </w:rPr>
      </w:pPr>
    </w:p>
    <w:p w14:paraId="215FD571" w14:textId="1BA28B5D" w:rsidR="00F62CE0" w:rsidRPr="00382C22" w:rsidRDefault="00F62CE0" w:rsidP="004D3A2B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PCN-</w:t>
      </w:r>
      <w:r w:rsidR="00D53B52" w:rsidRPr="00382C22">
        <w:rPr>
          <w:rFonts w:cstheme="minorHAnsi"/>
        </w:rPr>
        <w:t>50</w:t>
      </w:r>
      <w:r w:rsidRPr="00382C22">
        <w:rPr>
          <w:rFonts w:cstheme="minorHAnsi"/>
        </w:rPr>
        <w:t xml:space="preserve">, </w:t>
      </w:r>
      <w:r w:rsidR="003C3F7A">
        <w:rPr>
          <w:rFonts w:cstheme="minorHAnsi"/>
        </w:rPr>
        <w:t>t</w:t>
      </w:r>
      <w:r w:rsidRPr="00382C22">
        <w:rPr>
          <w:rFonts w:cstheme="minorHAnsi"/>
        </w:rPr>
        <w:t xml:space="preserve">rickle </w:t>
      </w:r>
      <w:r w:rsidR="003C3F7A">
        <w:rPr>
          <w:rFonts w:cstheme="minorHAnsi"/>
        </w:rPr>
        <w:t>p</w:t>
      </w:r>
      <w:r w:rsidRPr="00382C22">
        <w:rPr>
          <w:rFonts w:cstheme="minorHAnsi"/>
        </w:rPr>
        <w:t xml:space="preserve">attern, </w:t>
      </w:r>
      <w:r w:rsidR="003C3F7A">
        <w:rPr>
          <w:rFonts w:cstheme="minorHAnsi"/>
        </w:rPr>
        <w:t>0</w:t>
      </w:r>
      <w:r w:rsidRPr="00382C22">
        <w:rPr>
          <w:rFonts w:cstheme="minorHAnsi"/>
        </w:rPr>
        <w:t>.</w:t>
      </w:r>
      <w:r w:rsidR="00D53B52" w:rsidRPr="00382C22">
        <w:rPr>
          <w:rFonts w:cstheme="minorHAnsi"/>
        </w:rPr>
        <w:t>5</w:t>
      </w:r>
      <w:r w:rsidRPr="00382C22">
        <w:rPr>
          <w:rFonts w:cstheme="minorHAnsi"/>
        </w:rPr>
        <w:t xml:space="preserve"> GPM </w:t>
      </w:r>
      <w:r w:rsidR="00536AEA" w:rsidRPr="00382C22">
        <w:rPr>
          <w:rFonts w:cstheme="minorHAnsi"/>
        </w:rPr>
        <w:t xml:space="preserve">(1.9 l/min) </w:t>
      </w:r>
      <w:r w:rsidRPr="00382C22">
        <w:rPr>
          <w:rFonts w:cstheme="minorHAnsi"/>
        </w:rPr>
        <w:t>when operating at 15 to 70 PSI (1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 to 4.8 bar; 100 to 480 kPa)</w:t>
      </w:r>
    </w:p>
    <w:p w14:paraId="769BEEFB" w14:textId="77777777" w:rsidR="00347061" w:rsidRPr="00382C22" w:rsidRDefault="00347061" w:rsidP="00347061">
      <w:pPr>
        <w:spacing w:after="0" w:line="240" w:lineRule="auto"/>
        <w:ind w:left="1080"/>
        <w:rPr>
          <w:rFonts w:cstheme="minorHAnsi"/>
        </w:rPr>
      </w:pPr>
    </w:p>
    <w:p w14:paraId="13CDD87B" w14:textId="51E082BE" w:rsidR="00F62CE0" w:rsidRPr="00382C22" w:rsidRDefault="00F62CE0" w:rsidP="004D3A2B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PCN-</w:t>
      </w:r>
      <w:r w:rsidR="00D53B52" w:rsidRPr="00382C22">
        <w:rPr>
          <w:rFonts w:cstheme="minorHAnsi"/>
        </w:rPr>
        <w:t>10</w:t>
      </w:r>
      <w:r w:rsidRPr="00382C22">
        <w:rPr>
          <w:rFonts w:cstheme="minorHAnsi"/>
        </w:rPr>
        <w:t xml:space="preserve">, </w:t>
      </w:r>
      <w:r w:rsidR="003C3F7A">
        <w:rPr>
          <w:rFonts w:cstheme="minorHAnsi"/>
        </w:rPr>
        <w:t>u</w:t>
      </w:r>
      <w:r w:rsidR="00D53B52" w:rsidRPr="00382C22">
        <w:rPr>
          <w:rFonts w:cstheme="minorHAnsi"/>
        </w:rPr>
        <w:t>mbrella</w:t>
      </w:r>
      <w:r w:rsidRPr="00382C22">
        <w:rPr>
          <w:rFonts w:cstheme="minorHAnsi"/>
        </w:rPr>
        <w:t xml:space="preserve"> </w:t>
      </w:r>
      <w:r w:rsidR="003C3F7A">
        <w:rPr>
          <w:rFonts w:cstheme="minorHAnsi"/>
        </w:rPr>
        <w:t>p</w:t>
      </w:r>
      <w:r w:rsidRPr="00382C22">
        <w:rPr>
          <w:rFonts w:cstheme="minorHAnsi"/>
        </w:rPr>
        <w:t xml:space="preserve">attern, </w:t>
      </w:r>
      <w:r w:rsidR="00D53B52" w:rsidRPr="00382C22">
        <w:rPr>
          <w:rFonts w:cstheme="minorHAnsi"/>
        </w:rPr>
        <w:t>1.0</w:t>
      </w:r>
      <w:r w:rsidRPr="00382C22">
        <w:rPr>
          <w:rFonts w:cstheme="minorHAnsi"/>
        </w:rPr>
        <w:t xml:space="preserve"> GPM </w:t>
      </w:r>
      <w:r w:rsidR="00536AEA" w:rsidRPr="00382C22">
        <w:rPr>
          <w:rFonts w:cstheme="minorHAnsi"/>
        </w:rPr>
        <w:t xml:space="preserve">(3.8 l/min) </w:t>
      </w:r>
      <w:r w:rsidRPr="00382C22">
        <w:rPr>
          <w:rFonts w:cstheme="minorHAnsi"/>
        </w:rPr>
        <w:t>when operating at 15 to 70 PSI (1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 to 4.8 bar; 100 to 480 kPa)</w:t>
      </w:r>
    </w:p>
    <w:p w14:paraId="516F0905" w14:textId="77777777" w:rsidR="00347061" w:rsidRPr="00382C22" w:rsidRDefault="00347061" w:rsidP="00347061">
      <w:pPr>
        <w:spacing w:after="0" w:line="240" w:lineRule="auto"/>
        <w:ind w:left="1080"/>
        <w:rPr>
          <w:rFonts w:cstheme="minorHAnsi"/>
        </w:rPr>
      </w:pPr>
    </w:p>
    <w:p w14:paraId="07725C20" w14:textId="2282ED20" w:rsidR="00F62CE0" w:rsidRPr="00382C22" w:rsidRDefault="00F62CE0" w:rsidP="004D3A2B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PCN-2</w:t>
      </w:r>
      <w:r w:rsidR="00D53B52" w:rsidRPr="00382C22">
        <w:rPr>
          <w:rFonts w:cstheme="minorHAnsi"/>
        </w:rPr>
        <w:t>0</w:t>
      </w:r>
      <w:r w:rsidRPr="00382C22">
        <w:rPr>
          <w:rFonts w:cstheme="minorHAnsi"/>
        </w:rPr>
        <w:t xml:space="preserve">, </w:t>
      </w:r>
      <w:r w:rsidR="003C3F7A">
        <w:rPr>
          <w:rFonts w:cstheme="minorHAnsi"/>
        </w:rPr>
        <w:t>u</w:t>
      </w:r>
      <w:r w:rsidR="00D53B52" w:rsidRPr="00382C22">
        <w:rPr>
          <w:rFonts w:cstheme="minorHAnsi"/>
        </w:rPr>
        <w:t>mbrella</w:t>
      </w:r>
      <w:r w:rsidRPr="00382C22">
        <w:rPr>
          <w:rFonts w:cstheme="minorHAnsi"/>
        </w:rPr>
        <w:t xml:space="preserve"> </w:t>
      </w:r>
      <w:r w:rsidR="003C3F7A">
        <w:rPr>
          <w:rFonts w:cstheme="minorHAnsi"/>
        </w:rPr>
        <w:t>p</w:t>
      </w:r>
      <w:r w:rsidRPr="00382C22">
        <w:rPr>
          <w:rFonts w:cstheme="minorHAnsi"/>
        </w:rPr>
        <w:t xml:space="preserve">attern, </w:t>
      </w:r>
      <w:r w:rsidR="00D53B52" w:rsidRPr="00382C22">
        <w:rPr>
          <w:rFonts w:cstheme="minorHAnsi"/>
        </w:rPr>
        <w:t>2.0</w:t>
      </w:r>
      <w:r w:rsidRPr="00382C22">
        <w:rPr>
          <w:rFonts w:cstheme="minorHAnsi"/>
        </w:rPr>
        <w:t xml:space="preserve"> GPM </w:t>
      </w:r>
      <w:r w:rsidR="00536AEA" w:rsidRPr="00382C22">
        <w:rPr>
          <w:rFonts w:cstheme="minorHAnsi"/>
        </w:rPr>
        <w:t xml:space="preserve">(7.6 l/min) </w:t>
      </w:r>
      <w:r w:rsidRPr="00382C22">
        <w:rPr>
          <w:rFonts w:cstheme="minorHAnsi"/>
        </w:rPr>
        <w:t>when operating at 15 to 70 PSI (1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 to 4.8 bar; 100 to 480 kPa)</w:t>
      </w:r>
    </w:p>
    <w:p w14:paraId="49810A17" w14:textId="77777777" w:rsidR="00607C08" w:rsidRPr="00382C22" w:rsidRDefault="00607C08" w:rsidP="00607C08">
      <w:pPr>
        <w:spacing w:after="0" w:line="240" w:lineRule="auto"/>
        <w:rPr>
          <w:rFonts w:cstheme="minorHAnsi"/>
        </w:rPr>
      </w:pPr>
    </w:p>
    <w:p w14:paraId="16A6079F" w14:textId="7552BF3B" w:rsidR="00DC5077" w:rsidRPr="00382C22" w:rsidRDefault="00DC5077" w:rsidP="00DC5077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PCB: Flow from 0.</w:t>
      </w:r>
      <w:r w:rsidR="00BF1618">
        <w:rPr>
          <w:rFonts w:cstheme="minorHAnsi"/>
        </w:rPr>
        <w:t>3</w:t>
      </w:r>
      <w:r w:rsidRPr="00382C22">
        <w:rPr>
          <w:rFonts w:cstheme="minorHAnsi"/>
        </w:rPr>
        <w:t xml:space="preserve"> to 2.0 GPM (0.9 to 7.6 l/min); </w:t>
      </w:r>
      <w:r w:rsidR="003C3F7A">
        <w:rPr>
          <w:rFonts w:cstheme="minorHAnsi"/>
        </w:rPr>
        <w:t>t</w:t>
      </w:r>
      <w:r w:rsidRPr="00382C22">
        <w:rPr>
          <w:rFonts w:cstheme="minorHAnsi"/>
        </w:rPr>
        <w:t xml:space="preserve">rickle and </w:t>
      </w:r>
      <w:r w:rsidR="003C3F7A">
        <w:rPr>
          <w:rFonts w:cstheme="minorHAnsi"/>
        </w:rPr>
        <w:t>u</w:t>
      </w:r>
      <w:r w:rsidRPr="00382C22">
        <w:rPr>
          <w:rFonts w:cstheme="minorHAnsi"/>
        </w:rPr>
        <w:t xml:space="preserve">mbrella </w:t>
      </w:r>
      <w:r w:rsidR="003C3F7A">
        <w:rPr>
          <w:rFonts w:cstheme="minorHAnsi"/>
        </w:rPr>
        <w:t>p</w:t>
      </w:r>
      <w:r w:rsidRPr="00382C22">
        <w:rPr>
          <w:rFonts w:cstheme="minorHAnsi"/>
        </w:rPr>
        <w:t>atterns</w:t>
      </w:r>
      <w:r w:rsidR="00206D67" w:rsidRPr="00382C22">
        <w:rPr>
          <w:rFonts w:cstheme="minorHAnsi"/>
        </w:rPr>
        <w:t>, ½</w:t>
      </w:r>
      <w:r w:rsidR="003C3F7A">
        <w:rPr>
          <w:rFonts w:cstheme="minorHAnsi"/>
        </w:rPr>
        <w:t>"</w:t>
      </w:r>
      <w:r w:rsidR="00206D67" w:rsidRPr="00382C22">
        <w:rPr>
          <w:rFonts w:cstheme="minorHAnsi"/>
        </w:rPr>
        <w:t xml:space="preserve"> thread</w:t>
      </w:r>
      <w:r w:rsidR="003C3F7A">
        <w:rPr>
          <w:rFonts w:cstheme="minorHAnsi"/>
        </w:rPr>
        <w:t>;</w:t>
      </w:r>
      <w:r w:rsidR="004C54C7" w:rsidRPr="00382C22">
        <w:rPr>
          <w:rFonts w:cstheme="minorHAnsi"/>
        </w:rPr>
        <w:t xml:space="preserve">  </w:t>
      </w:r>
      <w:r w:rsidR="003C3F7A">
        <w:rPr>
          <w:rFonts w:cstheme="minorHAnsi"/>
        </w:rPr>
        <w:t>a</w:t>
      </w:r>
      <w:r w:rsidR="004C54C7" w:rsidRPr="00382C22">
        <w:rPr>
          <w:rFonts w:cstheme="minorHAnsi"/>
        </w:rPr>
        <w:t>vailable with purple reclaimed caps</w:t>
      </w:r>
      <w:r w:rsidR="001716B7" w:rsidRPr="00382C22">
        <w:rPr>
          <w:rFonts w:cstheme="minorHAnsi"/>
        </w:rPr>
        <w:t xml:space="preserve"> (PCB-</w:t>
      </w:r>
      <w:proofErr w:type="spellStart"/>
      <w:r w:rsidR="00872603" w:rsidRPr="00382C22">
        <w:rPr>
          <w:rFonts w:cstheme="minorHAnsi"/>
        </w:rPr>
        <w:t>x</w:t>
      </w:r>
      <w:r w:rsidR="001716B7" w:rsidRPr="00382C22">
        <w:rPr>
          <w:rFonts w:cstheme="minorHAnsi"/>
        </w:rPr>
        <w:t>R</w:t>
      </w:r>
      <w:proofErr w:type="spellEnd"/>
      <w:r w:rsidR="001716B7" w:rsidRPr="00382C22">
        <w:rPr>
          <w:rFonts w:cstheme="minorHAnsi"/>
        </w:rPr>
        <w:t>).</w:t>
      </w:r>
    </w:p>
    <w:p w14:paraId="5A144CD2" w14:textId="77777777" w:rsidR="00764835" w:rsidRPr="00382C22" w:rsidRDefault="00764835" w:rsidP="00626D0E">
      <w:pPr>
        <w:pStyle w:val="ListParagraph"/>
        <w:spacing w:after="0" w:line="240" w:lineRule="auto"/>
        <w:rPr>
          <w:rFonts w:cstheme="minorHAnsi"/>
        </w:rPr>
      </w:pPr>
    </w:p>
    <w:p w14:paraId="356F34A3" w14:textId="4AAC8A4F" w:rsidR="00D52C3B" w:rsidRPr="00382C22" w:rsidRDefault="00D52C3B" w:rsidP="00D52C3B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cstheme="minorHAnsi"/>
        </w:rPr>
      </w:pPr>
      <w:r w:rsidRPr="00382C22">
        <w:rPr>
          <w:rFonts w:cstheme="minorHAnsi"/>
        </w:rPr>
        <w:t xml:space="preserve">PCB-25, </w:t>
      </w:r>
      <w:r w:rsidR="003C3F7A">
        <w:rPr>
          <w:rFonts w:cstheme="minorHAnsi"/>
        </w:rPr>
        <w:t>t</w:t>
      </w:r>
      <w:r w:rsidRPr="00382C22">
        <w:rPr>
          <w:rFonts w:cstheme="minorHAnsi"/>
        </w:rPr>
        <w:t xml:space="preserve">rickle </w:t>
      </w:r>
      <w:r w:rsidR="003C3F7A">
        <w:rPr>
          <w:rFonts w:cstheme="minorHAnsi"/>
        </w:rPr>
        <w:t>p</w:t>
      </w:r>
      <w:r w:rsidRPr="00382C22">
        <w:rPr>
          <w:rFonts w:cstheme="minorHAnsi"/>
        </w:rPr>
        <w:t xml:space="preserve">attern, </w:t>
      </w:r>
      <w:r w:rsidR="003C3F7A">
        <w:rPr>
          <w:rFonts w:cstheme="minorHAnsi"/>
        </w:rPr>
        <w:t>0</w:t>
      </w:r>
      <w:r w:rsidRPr="00382C22">
        <w:rPr>
          <w:rFonts w:cstheme="minorHAnsi"/>
        </w:rPr>
        <w:t>.</w:t>
      </w:r>
      <w:r w:rsidR="00BF1618">
        <w:rPr>
          <w:rFonts w:cstheme="minorHAnsi"/>
        </w:rPr>
        <w:t>3</w:t>
      </w:r>
      <w:r w:rsidRPr="00382C22">
        <w:rPr>
          <w:rFonts w:cstheme="minorHAnsi"/>
        </w:rPr>
        <w:t xml:space="preserve"> GPM (0.9 l/min) when operating at 15 to 70 PSI (1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 to 4.8 bar; 100 to 480 kPa)</w:t>
      </w:r>
    </w:p>
    <w:p w14:paraId="06432A75" w14:textId="77777777" w:rsidR="00D52C3B" w:rsidRPr="00382C22" w:rsidRDefault="00D52C3B" w:rsidP="00D52C3B">
      <w:pPr>
        <w:spacing w:after="0" w:line="240" w:lineRule="auto"/>
        <w:ind w:left="1440"/>
        <w:rPr>
          <w:rFonts w:cstheme="minorHAnsi"/>
        </w:rPr>
      </w:pPr>
    </w:p>
    <w:p w14:paraId="59C08ACB" w14:textId="5806E397" w:rsidR="00D52C3B" w:rsidRPr="00382C22" w:rsidRDefault="00D52C3B" w:rsidP="00D52C3B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cstheme="minorHAnsi"/>
        </w:rPr>
      </w:pPr>
      <w:r w:rsidRPr="00382C22">
        <w:rPr>
          <w:rFonts w:cstheme="minorHAnsi"/>
        </w:rPr>
        <w:t xml:space="preserve">PCB-50, </w:t>
      </w:r>
      <w:r w:rsidR="003C3F7A">
        <w:rPr>
          <w:rFonts w:cstheme="minorHAnsi"/>
        </w:rPr>
        <w:t>t</w:t>
      </w:r>
      <w:r w:rsidRPr="00382C22">
        <w:rPr>
          <w:rFonts w:cstheme="minorHAnsi"/>
        </w:rPr>
        <w:t xml:space="preserve">rickle </w:t>
      </w:r>
      <w:r w:rsidR="003C3F7A">
        <w:rPr>
          <w:rFonts w:cstheme="minorHAnsi"/>
        </w:rPr>
        <w:t>p</w:t>
      </w:r>
      <w:r w:rsidRPr="00382C22">
        <w:rPr>
          <w:rFonts w:cstheme="minorHAnsi"/>
        </w:rPr>
        <w:t xml:space="preserve">attern, </w:t>
      </w:r>
      <w:r w:rsidR="003C3F7A">
        <w:rPr>
          <w:rFonts w:cstheme="minorHAnsi"/>
        </w:rPr>
        <w:t>0</w:t>
      </w:r>
      <w:r w:rsidRPr="00382C22">
        <w:rPr>
          <w:rFonts w:cstheme="minorHAnsi"/>
        </w:rPr>
        <w:t>.5 GPM (1.9 l/min) when operating at 15 to 70 PSI (1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 to 4.8 bar; 100 to 480 kPa)</w:t>
      </w:r>
    </w:p>
    <w:p w14:paraId="4A9961BE" w14:textId="77777777" w:rsidR="00D52C3B" w:rsidRPr="00382C22" w:rsidRDefault="00D52C3B" w:rsidP="00D52C3B">
      <w:pPr>
        <w:spacing w:after="0" w:line="240" w:lineRule="auto"/>
        <w:ind w:left="1440"/>
        <w:rPr>
          <w:rFonts w:cstheme="minorHAnsi"/>
        </w:rPr>
      </w:pPr>
    </w:p>
    <w:p w14:paraId="79478140" w14:textId="4BB00521" w:rsidR="00D52C3B" w:rsidRPr="00382C22" w:rsidRDefault="00D52C3B" w:rsidP="00D52C3B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cstheme="minorHAnsi"/>
        </w:rPr>
      </w:pPr>
      <w:r w:rsidRPr="00382C22">
        <w:rPr>
          <w:rFonts w:cstheme="minorHAnsi"/>
        </w:rPr>
        <w:t xml:space="preserve">PCB-10, </w:t>
      </w:r>
      <w:r w:rsidR="003C3F7A">
        <w:rPr>
          <w:rFonts w:cstheme="minorHAnsi"/>
        </w:rPr>
        <w:t>u</w:t>
      </w:r>
      <w:r w:rsidRPr="00382C22">
        <w:rPr>
          <w:rFonts w:cstheme="minorHAnsi"/>
        </w:rPr>
        <w:t xml:space="preserve">mbrella </w:t>
      </w:r>
      <w:r w:rsidR="003C3F7A">
        <w:rPr>
          <w:rFonts w:cstheme="minorHAnsi"/>
        </w:rPr>
        <w:t>p</w:t>
      </w:r>
      <w:r w:rsidRPr="00382C22">
        <w:rPr>
          <w:rFonts w:cstheme="minorHAnsi"/>
        </w:rPr>
        <w:t>attern, 1.0 GPM (3.8 l/min) when operating at 15 to 70 PSI (1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 to 4.8 bar; 100 to 480 kPa)</w:t>
      </w:r>
    </w:p>
    <w:p w14:paraId="47365C2D" w14:textId="77777777" w:rsidR="00D52C3B" w:rsidRPr="00382C22" w:rsidRDefault="00D52C3B" w:rsidP="00D52C3B">
      <w:pPr>
        <w:spacing w:after="0" w:line="240" w:lineRule="auto"/>
        <w:ind w:left="1440"/>
        <w:rPr>
          <w:rFonts w:cstheme="minorHAnsi"/>
        </w:rPr>
      </w:pPr>
    </w:p>
    <w:p w14:paraId="795B0F84" w14:textId="2FB30DD0" w:rsidR="00D52C3B" w:rsidRPr="00382C22" w:rsidRDefault="00D52C3B" w:rsidP="00D52C3B">
      <w:pPr>
        <w:pStyle w:val="ListParagraph"/>
        <w:numPr>
          <w:ilvl w:val="0"/>
          <w:numId w:val="27"/>
        </w:numPr>
        <w:spacing w:after="0" w:line="240" w:lineRule="auto"/>
        <w:ind w:left="1080"/>
        <w:rPr>
          <w:rFonts w:cstheme="minorHAnsi"/>
        </w:rPr>
      </w:pPr>
      <w:r w:rsidRPr="00382C22">
        <w:rPr>
          <w:rFonts w:cstheme="minorHAnsi"/>
        </w:rPr>
        <w:t xml:space="preserve">PCB-20, </w:t>
      </w:r>
      <w:r w:rsidR="003C3F7A">
        <w:rPr>
          <w:rFonts w:cstheme="minorHAnsi"/>
        </w:rPr>
        <w:t>u</w:t>
      </w:r>
      <w:r w:rsidRPr="00382C22">
        <w:rPr>
          <w:rFonts w:cstheme="minorHAnsi"/>
        </w:rPr>
        <w:t xml:space="preserve">mbrella </w:t>
      </w:r>
      <w:r w:rsidR="003C3F7A">
        <w:rPr>
          <w:rFonts w:cstheme="minorHAnsi"/>
        </w:rPr>
        <w:t>p</w:t>
      </w:r>
      <w:r w:rsidRPr="00382C22">
        <w:rPr>
          <w:rFonts w:cstheme="minorHAnsi"/>
        </w:rPr>
        <w:t>attern, 2.0 GPM (7.6 l/min) when operating at 15 to 70 PSI (1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 to 4.8 bar; 100 to 480 kPa)</w:t>
      </w:r>
    </w:p>
    <w:p w14:paraId="68305D2E" w14:textId="77777777" w:rsidR="00F01B21" w:rsidRPr="00382C22" w:rsidRDefault="00F01B21" w:rsidP="00F01B21">
      <w:pPr>
        <w:pStyle w:val="ListParagraph"/>
        <w:rPr>
          <w:rFonts w:cstheme="minorHAnsi"/>
        </w:rPr>
      </w:pPr>
    </w:p>
    <w:p w14:paraId="34A11CF8" w14:textId="5593FA4D" w:rsidR="00F01B21" w:rsidRPr="00382C22" w:rsidRDefault="005A47F2" w:rsidP="00F01B2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AF</w:t>
      </w:r>
      <w:r w:rsidR="00F01B21" w:rsidRPr="00382C22">
        <w:rPr>
          <w:rFonts w:cstheme="minorHAnsi"/>
        </w:rPr>
        <w:t xml:space="preserve">B: </w:t>
      </w:r>
      <w:r w:rsidR="00DF1D64" w:rsidRPr="00382C22">
        <w:rPr>
          <w:rFonts w:cstheme="minorHAnsi"/>
        </w:rPr>
        <w:t>2.0 GPM (7.6 l/min) maximum flow</w:t>
      </w:r>
      <w:r w:rsidR="00206D67" w:rsidRPr="00382C22">
        <w:rPr>
          <w:rFonts w:cstheme="minorHAnsi"/>
        </w:rPr>
        <w:t xml:space="preserve">; </w:t>
      </w:r>
      <w:r w:rsidR="003C3F7A">
        <w:rPr>
          <w:rFonts w:cstheme="minorHAnsi"/>
        </w:rPr>
        <w:t>f</w:t>
      </w:r>
      <w:r w:rsidR="00206D67" w:rsidRPr="00382C22">
        <w:rPr>
          <w:rFonts w:cstheme="minorHAnsi"/>
        </w:rPr>
        <w:t>lood pattern, ½</w:t>
      </w:r>
      <w:r w:rsidR="003C3F7A">
        <w:rPr>
          <w:rFonts w:cstheme="minorHAnsi"/>
        </w:rPr>
        <w:t>"</w:t>
      </w:r>
      <w:r w:rsidR="00206D67" w:rsidRPr="00382C22">
        <w:rPr>
          <w:rFonts w:cstheme="minorHAnsi"/>
        </w:rPr>
        <w:t xml:space="preserve"> thread</w:t>
      </w:r>
    </w:p>
    <w:p w14:paraId="43F32CFA" w14:textId="77777777" w:rsidR="001257AA" w:rsidRPr="00382C22" w:rsidRDefault="001257AA" w:rsidP="001257AA">
      <w:pPr>
        <w:pStyle w:val="ListParagraph"/>
        <w:spacing w:after="0" w:line="240" w:lineRule="auto"/>
        <w:rPr>
          <w:rFonts w:cstheme="minorHAnsi"/>
        </w:rPr>
      </w:pPr>
    </w:p>
    <w:p w14:paraId="6C401D25" w14:textId="28F64A0C" w:rsidR="009514E5" w:rsidRPr="00382C22" w:rsidRDefault="009514E5" w:rsidP="00F01B2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5-CST-B: Dual-Stream Bubbler Nozzle, 5</w:t>
      </w:r>
      <w:r w:rsidR="00006AF2">
        <w:rPr>
          <w:rFonts w:cstheme="minorHAnsi"/>
        </w:rPr>
        <w:t>.0</w:t>
      </w:r>
      <w:r w:rsidRPr="00382C22">
        <w:rPr>
          <w:rFonts w:cstheme="minorHAnsi"/>
        </w:rPr>
        <w:t xml:space="preserve">' </w:t>
      </w:r>
      <w:r w:rsidR="00402896" w:rsidRPr="00382C22">
        <w:rPr>
          <w:rFonts w:cstheme="minorHAnsi"/>
        </w:rPr>
        <w:t>(1.5</w:t>
      </w:r>
      <w:r w:rsidR="003C3F7A">
        <w:rPr>
          <w:rFonts w:cstheme="minorHAnsi"/>
        </w:rPr>
        <w:t xml:space="preserve"> </w:t>
      </w:r>
      <w:r w:rsidR="00402896" w:rsidRPr="00382C22">
        <w:rPr>
          <w:rFonts w:cstheme="minorHAnsi"/>
        </w:rPr>
        <w:t xml:space="preserve">m) </w:t>
      </w:r>
      <w:r w:rsidRPr="00382C22">
        <w:rPr>
          <w:rFonts w:cstheme="minorHAnsi"/>
        </w:rPr>
        <w:t>radius</w:t>
      </w:r>
      <w:r w:rsidRPr="003E50B9">
        <w:rPr>
          <w:rFonts w:cstheme="minorHAnsi"/>
        </w:rPr>
        <w:t>, 0.</w:t>
      </w:r>
      <w:r w:rsidR="00BF1618">
        <w:rPr>
          <w:rFonts w:cstheme="minorHAnsi"/>
        </w:rPr>
        <w:t>4</w:t>
      </w:r>
      <w:r w:rsidRPr="003E50B9">
        <w:rPr>
          <w:rFonts w:cstheme="minorHAnsi"/>
        </w:rPr>
        <w:t xml:space="preserve"> GPM</w:t>
      </w:r>
      <w:r w:rsidR="00E2577E" w:rsidRPr="003E50B9">
        <w:rPr>
          <w:rFonts w:cstheme="minorHAnsi"/>
        </w:rPr>
        <w:t xml:space="preserve"> (1.5</w:t>
      </w:r>
      <w:r w:rsidR="003C3F7A" w:rsidRPr="003E50B9">
        <w:rPr>
          <w:rFonts w:cstheme="minorHAnsi"/>
        </w:rPr>
        <w:t xml:space="preserve"> </w:t>
      </w:r>
      <w:r w:rsidR="00E2577E" w:rsidRPr="003E50B9">
        <w:rPr>
          <w:rFonts w:cstheme="minorHAnsi"/>
        </w:rPr>
        <w:t>l/min)</w:t>
      </w:r>
      <w:r w:rsidR="0066016C" w:rsidRPr="00382C22">
        <w:rPr>
          <w:rFonts w:cstheme="minorHAnsi"/>
        </w:rPr>
        <w:t xml:space="preserve"> when operating at </w:t>
      </w:r>
      <w:r w:rsidR="00E2577E" w:rsidRPr="00382C22">
        <w:rPr>
          <w:rFonts w:cstheme="minorHAnsi"/>
        </w:rPr>
        <w:t>30 PSI</w:t>
      </w:r>
      <w:r w:rsidR="00402896" w:rsidRPr="00382C22">
        <w:rPr>
          <w:rFonts w:cstheme="minorHAnsi"/>
        </w:rPr>
        <w:t xml:space="preserve"> (2</w:t>
      </w:r>
      <w:r w:rsidR="0066016C" w:rsidRPr="00382C22">
        <w:rPr>
          <w:rFonts w:cstheme="minorHAnsi"/>
        </w:rPr>
        <w:t>.1</w:t>
      </w:r>
      <w:r w:rsidR="00A12953" w:rsidRPr="00382C22">
        <w:rPr>
          <w:rFonts w:cstheme="minorHAnsi"/>
        </w:rPr>
        <w:t xml:space="preserve"> bar; 2</w:t>
      </w:r>
      <w:r w:rsidR="0066016C" w:rsidRPr="00382C22">
        <w:rPr>
          <w:rFonts w:cstheme="minorHAnsi"/>
        </w:rPr>
        <w:t>1</w:t>
      </w:r>
      <w:r w:rsidR="00A12953" w:rsidRPr="00382C22">
        <w:rPr>
          <w:rFonts w:cstheme="minorHAnsi"/>
        </w:rPr>
        <w:t>0 kPa)</w:t>
      </w:r>
    </w:p>
    <w:p w14:paraId="23E12200" w14:textId="77777777" w:rsidR="00F01B21" w:rsidRPr="00382C22" w:rsidRDefault="00F01B21" w:rsidP="00F01B21">
      <w:pPr>
        <w:pStyle w:val="ListParagraph"/>
        <w:spacing w:after="0" w:line="240" w:lineRule="auto"/>
        <w:rPr>
          <w:rFonts w:cstheme="minorHAnsi"/>
        </w:rPr>
      </w:pPr>
    </w:p>
    <w:p w14:paraId="032DC28B" w14:textId="77777777" w:rsidR="006568A9" w:rsidRPr="00382C22" w:rsidRDefault="006568A9">
      <w:pPr>
        <w:spacing w:after="0" w:line="240" w:lineRule="auto"/>
        <w:rPr>
          <w:rFonts w:cstheme="minorHAnsi"/>
        </w:rPr>
      </w:pPr>
    </w:p>
    <w:p w14:paraId="00F9640C" w14:textId="54DF9357" w:rsidR="00E93745" w:rsidRPr="00382C22" w:rsidRDefault="00E93745">
      <w:pPr>
        <w:spacing w:after="0" w:line="240" w:lineRule="auto"/>
        <w:rPr>
          <w:rFonts w:cstheme="minorHAnsi"/>
        </w:rPr>
      </w:pPr>
      <w:r w:rsidRPr="00382C22">
        <w:rPr>
          <w:rFonts w:cstheme="minorHAnsi"/>
        </w:rPr>
        <w:t>2.2 Materials</w:t>
      </w:r>
    </w:p>
    <w:p w14:paraId="1A0BB040" w14:textId="77777777" w:rsidR="00E93745" w:rsidRPr="00382C22" w:rsidRDefault="00E93745" w:rsidP="000053E7">
      <w:pPr>
        <w:spacing w:after="0" w:line="240" w:lineRule="auto"/>
        <w:rPr>
          <w:rFonts w:cstheme="minorHAnsi"/>
        </w:rPr>
      </w:pPr>
    </w:p>
    <w:p w14:paraId="28E55926" w14:textId="0B837253" w:rsidR="00AD4431" w:rsidRPr="00382C22" w:rsidRDefault="00DC5BFD" w:rsidP="007A687A">
      <w:pPr>
        <w:pStyle w:val="ListParagraph"/>
        <w:numPr>
          <w:ilvl w:val="0"/>
          <w:numId w:val="29"/>
        </w:numPr>
        <w:ind w:left="720"/>
        <w:rPr>
          <w:rFonts w:cstheme="minorHAnsi"/>
        </w:rPr>
      </w:pPr>
      <w:r w:rsidRPr="00382C22">
        <w:rPr>
          <w:rFonts w:cstheme="minorHAnsi"/>
        </w:rPr>
        <w:t>The bubbler shall be constructed of corrosion</w:t>
      </w:r>
      <w:r w:rsidR="008D0A21">
        <w:rPr>
          <w:rFonts w:cstheme="minorHAnsi"/>
        </w:rPr>
        <w:t>-</w:t>
      </w:r>
      <w:r w:rsidRPr="00382C22">
        <w:rPr>
          <w:rFonts w:cstheme="minorHAnsi"/>
        </w:rPr>
        <w:t xml:space="preserve"> and UV-resistant plastic, with an integral elastomeric flow bushing for maintaining a constant flow rate over the operating pressure range of </w:t>
      </w:r>
      <w:r w:rsidR="00022880" w:rsidRPr="00382C22">
        <w:rPr>
          <w:rFonts w:cstheme="minorHAnsi"/>
        </w:rPr>
        <w:t>15</w:t>
      </w:r>
      <w:r w:rsidRPr="00382C22">
        <w:rPr>
          <w:rFonts w:cstheme="minorHAnsi"/>
        </w:rPr>
        <w:t xml:space="preserve"> to </w:t>
      </w:r>
      <w:r w:rsidR="00022880" w:rsidRPr="00382C22">
        <w:rPr>
          <w:rFonts w:cstheme="minorHAnsi"/>
        </w:rPr>
        <w:t>7</w:t>
      </w:r>
      <w:r w:rsidRPr="00382C22">
        <w:rPr>
          <w:rFonts w:cstheme="minorHAnsi"/>
        </w:rPr>
        <w:t>0 PSI (1.</w:t>
      </w:r>
      <w:r w:rsidR="008831F0" w:rsidRPr="00382C22">
        <w:rPr>
          <w:rFonts w:cstheme="minorHAnsi"/>
        </w:rPr>
        <w:t>0</w:t>
      </w:r>
      <w:r w:rsidRPr="00382C22">
        <w:rPr>
          <w:rFonts w:cstheme="minorHAnsi"/>
        </w:rPr>
        <w:t xml:space="preserve"> to </w:t>
      </w:r>
      <w:r w:rsidR="008831F0" w:rsidRPr="00382C22">
        <w:rPr>
          <w:rFonts w:cstheme="minorHAnsi"/>
        </w:rPr>
        <w:t>4.8</w:t>
      </w:r>
      <w:r w:rsidRPr="00382C22">
        <w:rPr>
          <w:rFonts w:cstheme="minorHAnsi"/>
        </w:rPr>
        <w:t xml:space="preserve"> bar; 1</w:t>
      </w:r>
      <w:r w:rsidR="0090640A" w:rsidRPr="00382C22">
        <w:rPr>
          <w:rFonts w:cstheme="minorHAnsi"/>
        </w:rPr>
        <w:t>00</w:t>
      </w:r>
      <w:r w:rsidRPr="00382C22">
        <w:rPr>
          <w:rFonts w:cstheme="minorHAnsi"/>
        </w:rPr>
        <w:t xml:space="preserve"> to </w:t>
      </w:r>
      <w:r w:rsidR="0090640A" w:rsidRPr="00382C22">
        <w:rPr>
          <w:rFonts w:cstheme="minorHAnsi"/>
        </w:rPr>
        <w:t>480</w:t>
      </w:r>
      <w:r w:rsidRPr="00382C22">
        <w:rPr>
          <w:rFonts w:cstheme="minorHAnsi"/>
        </w:rPr>
        <w:t xml:space="preserve"> kPa).</w:t>
      </w:r>
    </w:p>
    <w:p w14:paraId="30427A0A" w14:textId="77777777" w:rsidR="005C248F" w:rsidRPr="00382C22" w:rsidRDefault="005C248F" w:rsidP="005C248F">
      <w:pPr>
        <w:pStyle w:val="ListParagraph"/>
        <w:rPr>
          <w:rFonts w:cstheme="minorHAnsi"/>
        </w:rPr>
      </w:pPr>
    </w:p>
    <w:p w14:paraId="226BD1EB" w14:textId="2CBBB1A7" w:rsidR="00A1719A" w:rsidRPr="00382C22" w:rsidRDefault="00A1719A" w:rsidP="007A687A">
      <w:pPr>
        <w:pStyle w:val="ListParagraph"/>
        <w:numPr>
          <w:ilvl w:val="0"/>
          <w:numId w:val="29"/>
        </w:numPr>
        <w:ind w:left="720"/>
        <w:rPr>
          <w:rFonts w:cstheme="minorHAnsi"/>
        </w:rPr>
      </w:pPr>
      <w:r w:rsidRPr="00382C22">
        <w:rPr>
          <w:rFonts w:cstheme="minorHAnsi"/>
        </w:rPr>
        <w:t>Plastic material description</w:t>
      </w:r>
    </w:p>
    <w:p w14:paraId="295379D7" w14:textId="4CD25B14" w:rsidR="00A1719A" w:rsidRPr="00BA50B5" w:rsidRDefault="00A1719A" w:rsidP="007A687A">
      <w:pPr>
        <w:numPr>
          <w:ilvl w:val="0"/>
          <w:numId w:val="30"/>
        </w:numPr>
        <w:ind w:left="1080"/>
        <w:rPr>
          <w:rFonts w:cstheme="minorHAnsi"/>
          <w:color w:val="000000" w:themeColor="text1"/>
        </w:rPr>
      </w:pPr>
      <w:r w:rsidRPr="00382C22">
        <w:rPr>
          <w:rFonts w:cstheme="minorHAnsi"/>
        </w:rPr>
        <w:t xml:space="preserve">The </w:t>
      </w:r>
      <w:r w:rsidR="008D0A21">
        <w:rPr>
          <w:rFonts w:cstheme="minorHAnsi"/>
        </w:rPr>
        <w:t>c</w:t>
      </w:r>
      <w:r w:rsidR="0000771C" w:rsidRPr="00382C22">
        <w:rPr>
          <w:rFonts w:cstheme="minorHAnsi"/>
        </w:rPr>
        <w:t xml:space="preserve">ap and </w:t>
      </w:r>
      <w:r w:rsidR="008D0A21">
        <w:rPr>
          <w:rFonts w:cstheme="minorHAnsi"/>
        </w:rPr>
        <w:t>b</w:t>
      </w:r>
      <w:r w:rsidR="0000771C" w:rsidRPr="00382C22">
        <w:rPr>
          <w:rFonts w:cstheme="minorHAnsi"/>
        </w:rPr>
        <w:t>ody</w:t>
      </w:r>
      <w:r w:rsidR="002710BA" w:rsidRPr="00382C22">
        <w:rPr>
          <w:rFonts w:cstheme="minorHAnsi"/>
        </w:rPr>
        <w:t xml:space="preserve"> </w:t>
      </w:r>
      <w:r w:rsidRPr="00382C22">
        <w:rPr>
          <w:rFonts w:cstheme="minorHAnsi"/>
        </w:rPr>
        <w:t xml:space="preserve">shall be made of a black </w:t>
      </w:r>
      <w:r w:rsidR="00144840">
        <w:rPr>
          <w:rFonts w:eastAsia="Roboto" w:cstheme="minorHAnsi"/>
          <w:color w:val="000000" w:themeColor="text1"/>
        </w:rPr>
        <w:t>a</w:t>
      </w:r>
      <w:r w:rsidR="4D0D250A" w:rsidRPr="00BA50B5">
        <w:rPr>
          <w:rFonts w:eastAsia="Roboto" w:cstheme="minorHAnsi"/>
          <w:color w:val="000000" w:themeColor="text1"/>
        </w:rPr>
        <w:t>crylonitrile butadiene styrene</w:t>
      </w:r>
      <w:r w:rsidR="008D0A21">
        <w:rPr>
          <w:rFonts w:eastAsia="Roboto" w:cstheme="minorHAnsi"/>
          <w:color w:val="000000" w:themeColor="text1"/>
        </w:rPr>
        <w:t xml:space="preserve"> (</w:t>
      </w:r>
      <w:r w:rsidR="008D0A21" w:rsidRPr="00382C22">
        <w:rPr>
          <w:rFonts w:cstheme="minorHAnsi"/>
        </w:rPr>
        <w:t>ABS</w:t>
      </w:r>
      <w:r w:rsidR="008D0A21">
        <w:rPr>
          <w:rFonts w:cstheme="minorHAnsi"/>
        </w:rPr>
        <w:t>).</w:t>
      </w:r>
    </w:p>
    <w:p w14:paraId="20F09160" w14:textId="4F440FC1" w:rsidR="002710BA" w:rsidRPr="00382C22" w:rsidRDefault="002710BA" w:rsidP="002F7CF1">
      <w:pPr>
        <w:numPr>
          <w:ilvl w:val="0"/>
          <w:numId w:val="30"/>
        </w:numPr>
        <w:ind w:left="1080"/>
        <w:rPr>
          <w:rFonts w:cstheme="minorHAnsi"/>
        </w:rPr>
      </w:pPr>
      <w:r w:rsidRPr="00382C22">
        <w:rPr>
          <w:rFonts w:cstheme="minorHAnsi"/>
        </w:rPr>
        <w:t xml:space="preserve">The </w:t>
      </w:r>
      <w:r w:rsidR="008D0A21">
        <w:rPr>
          <w:rFonts w:cstheme="minorHAnsi"/>
        </w:rPr>
        <w:t>b</w:t>
      </w:r>
      <w:r w:rsidRPr="00382C22">
        <w:rPr>
          <w:rFonts w:cstheme="minorHAnsi"/>
        </w:rPr>
        <w:t xml:space="preserve">affle shall be made of a color-coded </w:t>
      </w:r>
      <w:r w:rsidR="0142E597" w:rsidRPr="00382C22">
        <w:rPr>
          <w:rFonts w:cstheme="minorHAnsi"/>
        </w:rPr>
        <w:t>ABS</w:t>
      </w:r>
      <w:r w:rsidRPr="00382C22">
        <w:rPr>
          <w:rFonts w:cstheme="minorHAnsi"/>
        </w:rPr>
        <w:t>.</w:t>
      </w:r>
    </w:p>
    <w:p w14:paraId="4D5AE7F7" w14:textId="5DE79F47" w:rsidR="0000771C" w:rsidRPr="00382C22" w:rsidRDefault="0000771C" w:rsidP="002F7CF1">
      <w:pPr>
        <w:numPr>
          <w:ilvl w:val="0"/>
          <w:numId w:val="30"/>
        </w:numPr>
        <w:ind w:left="1080"/>
        <w:rPr>
          <w:rFonts w:cstheme="minorHAnsi"/>
        </w:rPr>
      </w:pPr>
      <w:r w:rsidRPr="00382C22">
        <w:rPr>
          <w:rFonts w:cstheme="minorHAnsi"/>
        </w:rPr>
        <w:t xml:space="preserve">The </w:t>
      </w:r>
      <w:r w:rsidR="008D0A21">
        <w:rPr>
          <w:rFonts w:cstheme="minorHAnsi"/>
        </w:rPr>
        <w:t>o</w:t>
      </w:r>
      <w:r w:rsidRPr="00382C22">
        <w:rPr>
          <w:rFonts w:cstheme="minorHAnsi"/>
        </w:rPr>
        <w:t>rific</w:t>
      </w:r>
      <w:r w:rsidR="006A3B5E" w:rsidRPr="00382C22">
        <w:rPr>
          <w:rFonts w:cstheme="minorHAnsi"/>
        </w:rPr>
        <w:t xml:space="preserve">e </w:t>
      </w:r>
      <w:r w:rsidR="00144840">
        <w:rPr>
          <w:rFonts w:cstheme="minorHAnsi"/>
        </w:rPr>
        <w:t>shall be</w:t>
      </w:r>
      <w:r w:rsidR="006A3B5E" w:rsidRPr="00382C22">
        <w:rPr>
          <w:rFonts w:cstheme="minorHAnsi"/>
        </w:rPr>
        <w:t xml:space="preserve"> </w:t>
      </w:r>
      <w:r w:rsidR="00702C7C" w:rsidRPr="00382C22">
        <w:rPr>
          <w:rFonts w:cstheme="minorHAnsi"/>
        </w:rPr>
        <w:t xml:space="preserve">made of </w:t>
      </w:r>
      <w:r w:rsidR="00144840">
        <w:rPr>
          <w:rFonts w:cstheme="minorHAnsi"/>
        </w:rPr>
        <w:t>p</w:t>
      </w:r>
      <w:r w:rsidR="00144840" w:rsidRPr="00382C22">
        <w:rPr>
          <w:rFonts w:cstheme="minorHAnsi"/>
        </w:rPr>
        <w:t xml:space="preserve">olyvinyl </w:t>
      </w:r>
      <w:r w:rsidR="00144840">
        <w:rPr>
          <w:rFonts w:cstheme="minorHAnsi"/>
        </w:rPr>
        <w:t>c</w:t>
      </w:r>
      <w:r w:rsidR="00144840" w:rsidRPr="00382C22">
        <w:rPr>
          <w:rFonts w:cstheme="minorHAnsi"/>
        </w:rPr>
        <w:t>hloride</w:t>
      </w:r>
      <w:r w:rsidR="00144840">
        <w:rPr>
          <w:rFonts w:cstheme="minorHAnsi"/>
        </w:rPr>
        <w:t xml:space="preserve"> (</w:t>
      </w:r>
      <w:r w:rsidR="006A3B5E" w:rsidRPr="00382C22">
        <w:rPr>
          <w:rFonts w:cstheme="minorHAnsi"/>
        </w:rPr>
        <w:t>PVC</w:t>
      </w:r>
      <w:r w:rsidR="00144840">
        <w:rPr>
          <w:rFonts w:cstheme="minorHAnsi"/>
        </w:rPr>
        <w:t>).</w:t>
      </w:r>
    </w:p>
    <w:p w14:paraId="21793CE8" w14:textId="19D6559D" w:rsidR="00EA50FA" w:rsidRPr="00382C22" w:rsidRDefault="00A1719A" w:rsidP="00993B76">
      <w:pPr>
        <w:numPr>
          <w:ilvl w:val="0"/>
          <w:numId w:val="30"/>
        </w:numPr>
        <w:ind w:left="1080"/>
        <w:rPr>
          <w:rFonts w:cstheme="minorHAnsi"/>
        </w:rPr>
      </w:pPr>
      <w:r w:rsidRPr="00382C22">
        <w:rPr>
          <w:rFonts w:cstheme="minorHAnsi"/>
        </w:rPr>
        <w:t xml:space="preserve">The </w:t>
      </w:r>
      <w:r w:rsidR="05E5080D" w:rsidRPr="00382C22">
        <w:rPr>
          <w:rFonts w:cstheme="minorHAnsi"/>
        </w:rPr>
        <w:t>ABS</w:t>
      </w:r>
      <w:r w:rsidRPr="00382C22">
        <w:rPr>
          <w:rFonts w:cstheme="minorHAnsi"/>
        </w:rPr>
        <w:t xml:space="preserve"> materials shall have UV stabilizers for outdoor applications.</w:t>
      </w:r>
    </w:p>
    <w:p w14:paraId="011B4FF3" w14:textId="2BEC40A8" w:rsidR="00A1719A" w:rsidRPr="00382C22" w:rsidRDefault="00A1719A" w:rsidP="007A687A">
      <w:pPr>
        <w:numPr>
          <w:ilvl w:val="0"/>
          <w:numId w:val="29"/>
        </w:numPr>
        <w:ind w:left="720"/>
        <w:rPr>
          <w:rFonts w:cstheme="minorHAnsi"/>
        </w:rPr>
      </w:pPr>
      <w:r w:rsidRPr="00382C22">
        <w:rPr>
          <w:rFonts w:cstheme="minorHAnsi"/>
        </w:rPr>
        <w:t>Metal component materials</w:t>
      </w:r>
    </w:p>
    <w:p w14:paraId="0FD6CA64" w14:textId="6021F0C8" w:rsidR="00A1719A" w:rsidRPr="00382C22" w:rsidRDefault="00A1719A" w:rsidP="00EA50FA">
      <w:pPr>
        <w:numPr>
          <w:ilvl w:val="0"/>
          <w:numId w:val="31"/>
        </w:numPr>
        <w:ind w:left="1080"/>
        <w:rPr>
          <w:rFonts w:cstheme="minorHAnsi"/>
        </w:rPr>
      </w:pPr>
      <w:r w:rsidRPr="00382C22">
        <w:rPr>
          <w:rFonts w:cstheme="minorHAnsi"/>
        </w:rPr>
        <w:t>The radius adjustment screw shall be made of stainless steel</w:t>
      </w:r>
      <w:r w:rsidR="00144840">
        <w:rPr>
          <w:rFonts w:cstheme="minorHAnsi"/>
        </w:rPr>
        <w:t xml:space="preserve"> (a</w:t>
      </w:r>
      <w:r w:rsidR="00C856BE" w:rsidRPr="00382C22">
        <w:rPr>
          <w:rFonts w:cstheme="minorHAnsi"/>
        </w:rPr>
        <w:t xml:space="preserve">pplies to AFB and </w:t>
      </w:r>
      <w:r w:rsidR="007C6F1C" w:rsidRPr="00382C22">
        <w:rPr>
          <w:rFonts w:cstheme="minorHAnsi"/>
        </w:rPr>
        <w:t xml:space="preserve">5-CST-B </w:t>
      </w:r>
      <w:r w:rsidR="00006AF2">
        <w:rPr>
          <w:rFonts w:cstheme="minorHAnsi"/>
        </w:rPr>
        <w:t>N</w:t>
      </w:r>
      <w:r w:rsidR="007C6F1C" w:rsidRPr="00382C22">
        <w:rPr>
          <w:rFonts w:cstheme="minorHAnsi"/>
        </w:rPr>
        <w:t>ozzles</w:t>
      </w:r>
      <w:r w:rsidR="00144840">
        <w:rPr>
          <w:rFonts w:cstheme="minorHAnsi"/>
        </w:rPr>
        <w:t>).</w:t>
      </w:r>
    </w:p>
    <w:p w14:paraId="4F5DADFC" w14:textId="370AB3F6" w:rsidR="00CE5E46" w:rsidRPr="00382C22" w:rsidRDefault="00A1719A" w:rsidP="000741F2">
      <w:pPr>
        <w:numPr>
          <w:ilvl w:val="0"/>
          <w:numId w:val="29"/>
        </w:numPr>
        <w:ind w:left="720"/>
        <w:rPr>
          <w:rFonts w:cstheme="minorHAnsi"/>
        </w:rPr>
      </w:pPr>
      <w:r w:rsidRPr="00382C22">
        <w:rPr>
          <w:rFonts w:cstheme="minorHAnsi"/>
        </w:rPr>
        <w:t>Filter screen description</w:t>
      </w:r>
    </w:p>
    <w:p w14:paraId="7E1E8EF5" w14:textId="467F9C1F" w:rsidR="009F1E4F" w:rsidRPr="00382C22" w:rsidRDefault="007D3D99" w:rsidP="0038416C">
      <w:pPr>
        <w:pStyle w:val="ListParagraph"/>
        <w:numPr>
          <w:ilvl w:val="0"/>
          <w:numId w:val="11"/>
        </w:numPr>
        <w:ind w:left="1080"/>
        <w:rPr>
          <w:rFonts w:cstheme="minorHAnsi"/>
        </w:rPr>
      </w:pPr>
      <w:r w:rsidRPr="00382C22">
        <w:rPr>
          <w:rFonts w:cstheme="minorHAnsi"/>
        </w:rPr>
        <w:t xml:space="preserve">Each </w:t>
      </w:r>
      <w:r w:rsidR="000A52A1" w:rsidRPr="00382C22">
        <w:rPr>
          <w:rFonts w:cstheme="minorHAnsi"/>
        </w:rPr>
        <w:t>Bubbler</w:t>
      </w:r>
      <w:r w:rsidR="00B75149" w:rsidRPr="00382C22">
        <w:rPr>
          <w:rFonts w:cstheme="minorHAnsi"/>
        </w:rPr>
        <w:t xml:space="preserve"> Nozzle</w:t>
      </w:r>
      <w:r w:rsidRPr="00382C22">
        <w:rPr>
          <w:rFonts w:cstheme="minorHAnsi"/>
        </w:rPr>
        <w:t xml:space="preserve"> </w:t>
      </w:r>
      <w:r w:rsidR="00CE5E46" w:rsidRPr="00382C22">
        <w:rPr>
          <w:rFonts w:cstheme="minorHAnsi"/>
        </w:rPr>
        <w:t>shall come with a separate filter screen for debris protection when installed underneath the nozzle.</w:t>
      </w:r>
    </w:p>
    <w:p w14:paraId="5757B378" w14:textId="77777777" w:rsidR="00775356" w:rsidRPr="00382C22" w:rsidRDefault="00775356" w:rsidP="000053E7">
      <w:pPr>
        <w:pStyle w:val="ListParagraph"/>
        <w:ind w:left="1080"/>
        <w:rPr>
          <w:rFonts w:cstheme="minorHAnsi"/>
        </w:rPr>
      </w:pPr>
    </w:p>
    <w:p w14:paraId="7B493F4E" w14:textId="3B756B7E" w:rsidR="00775356" w:rsidRPr="00BA50B5" w:rsidRDefault="007D3D99" w:rsidP="358ACE95">
      <w:pPr>
        <w:pStyle w:val="ListParagraph"/>
        <w:numPr>
          <w:ilvl w:val="0"/>
          <w:numId w:val="11"/>
        </w:numPr>
        <w:ind w:left="1080"/>
        <w:rPr>
          <w:rFonts w:cstheme="minorHAnsi"/>
          <w:color w:val="000000" w:themeColor="text1"/>
        </w:rPr>
      </w:pPr>
      <w:r w:rsidRPr="00382C22">
        <w:rPr>
          <w:rFonts w:cstheme="minorHAnsi"/>
        </w:rPr>
        <w:t xml:space="preserve">The filter screen shall be made of </w:t>
      </w:r>
      <w:r w:rsidR="00AC3AF2">
        <w:rPr>
          <w:rFonts w:cstheme="minorHAnsi"/>
          <w:color w:val="000000" w:themeColor="text1"/>
        </w:rPr>
        <w:t>h</w:t>
      </w:r>
      <w:r w:rsidR="00AC3AF2" w:rsidRPr="007D45EB">
        <w:rPr>
          <w:rFonts w:eastAsia="Roboto" w:cstheme="minorHAnsi"/>
          <w:color w:val="000000" w:themeColor="text1"/>
        </w:rPr>
        <w:t>igh</w:t>
      </w:r>
      <w:r w:rsidR="00AC3AF2">
        <w:rPr>
          <w:rFonts w:eastAsia="Roboto" w:cstheme="minorHAnsi"/>
          <w:color w:val="000000" w:themeColor="text1"/>
        </w:rPr>
        <w:t>-</w:t>
      </w:r>
      <w:r w:rsidR="00AC3AF2" w:rsidRPr="007D45EB">
        <w:rPr>
          <w:rFonts w:eastAsia="Roboto" w:cstheme="minorHAnsi"/>
          <w:color w:val="000000" w:themeColor="text1"/>
        </w:rPr>
        <w:t>density polyethylene</w:t>
      </w:r>
      <w:r w:rsidR="00AC3AF2">
        <w:rPr>
          <w:rFonts w:eastAsia="Roboto" w:cstheme="minorHAnsi"/>
          <w:color w:val="000000" w:themeColor="text1"/>
        </w:rPr>
        <w:t xml:space="preserve"> (</w:t>
      </w:r>
      <w:r w:rsidR="3ECB02C1" w:rsidRPr="00BA50B5">
        <w:rPr>
          <w:rFonts w:cstheme="minorHAnsi"/>
          <w:color w:val="000000" w:themeColor="text1"/>
        </w:rPr>
        <w:t>HDPE</w:t>
      </w:r>
      <w:r w:rsidR="00AC3AF2">
        <w:rPr>
          <w:rFonts w:cstheme="minorHAnsi"/>
          <w:color w:val="000000" w:themeColor="text1"/>
        </w:rPr>
        <w:t>).</w:t>
      </w:r>
    </w:p>
    <w:p w14:paraId="5F97A75B" w14:textId="77777777" w:rsidR="00775356" w:rsidRPr="00382C22" w:rsidRDefault="00775356" w:rsidP="000053E7">
      <w:pPr>
        <w:pStyle w:val="ListParagraph"/>
        <w:ind w:left="1080"/>
        <w:rPr>
          <w:rFonts w:cstheme="minorHAnsi"/>
        </w:rPr>
      </w:pPr>
    </w:p>
    <w:p w14:paraId="62670FEA" w14:textId="37B7B974" w:rsidR="007D3D99" w:rsidRPr="00382C22" w:rsidRDefault="00F81E2E" w:rsidP="0038416C">
      <w:pPr>
        <w:pStyle w:val="ListParagraph"/>
        <w:numPr>
          <w:ilvl w:val="0"/>
          <w:numId w:val="11"/>
        </w:numPr>
        <w:ind w:left="1080"/>
        <w:rPr>
          <w:rFonts w:cstheme="minorHAnsi"/>
        </w:rPr>
      </w:pPr>
      <w:r w:rsidRPr="00382C22">
        <w:rPr>
          <w:rFonts w:cstheme="minorHAnsi"/>
        </w:rPr>
        <w:t>The s</w:t>
      </w:r>
      <w:r w:rsidR="007D3D99" w:rsidRPr="00382C22">
        <w:rPr>
          <w:rFonts w:cstheme="minorHAnsi"/>
        </w:rPr>
        <w:t>creen mesh</w:t>
      </w:r>
      <w:r w:rsidR="00627A17" w:rsidRPr="00382C22">
        <w:rPr>
          <w:rFonts w:cstheme="minorHAnsi"/>
        </w:rPr>
        <w:t xml:space="preserve"> (or micron)</w:t>
      </w:r>
      <w:r w:rsidR="007D3D99" w:rsidRPr="00382C22">
        <w:rPr>
          <w:rFonts w:cstheme="minorHAnsi"/>
        </w:rPr>
        <w:t xml:space="preserve"> size shall be dependent on the </w:t>
      </w:r>
      <w:r w:rsidR="00EC6830" w:rsidRPr="00382C22">
        <w:rPr>
          <w:rFonts w:cstheme="minorHAnsi"/>
        </w:rPr>
        <w:t>Bubbler</w:t>
      </w:r>
      <w:r w:rsidR="00B75149" w:rsidRPr="00382C22">
        <w:rPr>
          <w:rFonts w:cstheme="minorHAnsi"/>
        </w:rPr>
        <w:t xml:space="preserve"> Nozzle</w:t>
      </w:r>
      <w:r w:rsidR="007D3D99" w:rsidRPr="00382C22">
        <w:rPr>
          <w:rFonts w:cstheme="minorHAnsi"/>
        </w:rPr>
        <w:t xml:space="preserve"> model.</w:t>
      </w:r>
    </w:p>
    <w:p w14:paraId="4AF66F45" w14:textId="77777777" w:rsidR="003B40D2" w:rsidRPr="00382C22" w:rsidRDefault="003B40D2" w:rsidP="000053E7">
      <w:pPr>
        <w:pStyle w:val="ListParagraph"/>
        <w:rPr>
          <w:rFonts w:cstheme="minorHAnsi"/>
        </w:rPr>
      </w:pPr>
    </w:p>
    <w:p w14:paraId="266B302C" w14:textId="730BD389" w:rsidR="007D3D99" w:rsidRPr="00382C22" w:rsidRDefault="007D3D99" w:rsidP="001679E7">
      <w:pPr>
        <w:pStyle w:val="ListParagraph"/>
        <w:numPr>
          <w:ilvl w:val="1"/>
          <w:numId w:val="11"/>
        </w:numPr>
        <w:ind w:left="1440"/>
        <w:rPr>
          <w:rFonts w:cstheme="minorHAnsi"/>
        </w:rPr>
      </w:pPr>
      <w:r w:rsidRPr="00382C22">
        <w:rPr>
          <w:rFonts w:cstheme="minorHAnsi"/>
        </w:rPr>
        <w:t>40</w:t>
      </w:r>
      <w:r w:rsidR="00BF1618">
        <w:rPr>
          <w:rFonts w:cstheme="minorHAnsi"/>
        </w:rPr>
        <w:t>-</w:t>
      </w:r>
      <w:r w:rsidRPr="00382C22">
        <w:rPr>
          <w:rFonts w:cstheme="minorHAnsi"/>
        </w:rPr>
        <w:t>mesh</w:t>
      </w:r>
      <w:r w:rsidR="00627A17" w:rsidRPr="00382C22">
        <w:rPr>
          <w:rFonts w:cstheme="minorHAnsi"/>
        </w:rPr>
        <w:t xml:space="preserve"> (420</w:t>
      </w:r>
      <w:r w:rsidR="00BF1618">
        <w:rPr>
          <w:rFonts w:cstheme="minorHAnsi"/>
        </w:rPr>
        <w:t>-</w:t>
      </w:r>
      <w:r w:rsidR="00627A17" w:rsidRPr="00382C22">
        <w:rPr>
          <w:rFonts w:cstheme="minorHAnsi"/>
        </w:rPr>
        <w:t>micron)</w:t>
      </w:r>
      <w:r w:rsidR="00C349B7" w:rsidRPr="00382C22">
        <w:rPr>
          <w:rFonts w:cstheme="minorHAnsi"/>
        </w:rPr>
        <w:t xml:space="preserve"> </w:t>
      </w:r>
      <w:r w:rsidR="00AC3AF2">
        <w:rPr>
          <w:rFonts w:cstheme="minorHAnsi"/>
        </w:rPr>
        <w:t>g</w:t>
      </w:r>
      <w:r w:rsidR="00C349B7" w:rsidRPr="00382C22">
        <w:rPr>
          <w:rFonts w:cstheme="minorHAnsi"/>
        </w:rPr>
        <w:t>ray filter</w:t>
      </w:r>
      <w:r w:rsidR="00A0541E" w:rsidRPr="00382C22">
        <w:rPr>
          <w:rFonts w:cstheme="minorHAnsi"/>
        </w:rPr>
        <w:t xml:space="preserve">, actual opening size </w:t>
      </w:r>
      <w:r w:rsidR="00AC3AF2">
        <w:rPr>
          <w:rFonts w:cstheme="minorHAnsi"/>
        </w:rPr>
        <w:t>0</w:t>
      </w:r>
      <w:r w:rsidR="00A0541E" w:rsidRPr="00382C22">
        <w:rPr>
          <w:rFonts w:cstheme="minorHAnsi"/>
        </w:rPr>
        <w:t>.015</w:t>
      </w:r>
      <w:r w:rsidR="00AC3AF2">
        <w:rPr>
          <w:rFonts w:cstheme="minorHAnsi"/>
        </w:rPr>
        <w:t>"</w:t>
      </w:r>
      <w:r w:rsidR="00A0541E" w:rsidRPr="00382C22">
        <w:rPr>
          <w:rFonts w:cstheme="minorHAnsi"/>
        </w:rPr>
        <w:t xml:space="preserve"> (</w:t>
      </w:r>
      <w:r w:rsidR="00AC3AF2">
        <w:rPr>
          <w:rFonts w:cstheme="minorHAnsi"/>
        </w:rPr>
        <w:t>0</w:t>
      </w:r>
      <w:r w:rsidR="00A0541E" w:rsidRPr="00382C22">
        <w:rPr>
          <w:rFonts w:cstheme="minorHAnsi"/>
        </w:rPr>
        <w:t>.305 mm)</w:t>
      </w:r>
      <w:r w:rsidR="00047179">
        <w:rPr>
          <w:rFonts w:cstheme="minorHAnsi"/>
        </w:rPr>
        <w:t>,</w:t>
      </w:r>
      <w:r w:rsidR="00A0541E" w:rsidRPr="00382C22">
        <w:rPr>
          <w:rFonts w:cstheme="minorHAnsi"/>
        </w:rPr>
        <w:t xml:space="preserve"> Square</w:t>
      </w:r>
      <w:r w:rsidR="001679E7" w:rsidRPr="00382C22">
        <w:rPr>
          <w:rFonts w:cstheme="minorHAnsi"/>
        </w:rPr>
        <w:t>:</w:t>
      </w:r>
      <w:r w:rsidRPr="00382C22">
        <w:rPr>
          <w:rFonts w:cstheme="minorHAnsi"/>
        </w:rPr>
        <w:t xml:space="preserve"> </w:t>
      </w:r>
      <w:r w:rsidR="000C1BAC" w:rsidRPr="00382C22">
        <w:rPr>
          <w:rFonts w:cstheme="minorHAnsi"/>
        </w:rPr>
        <w:br/>
      </w:r>
      <w:r w:rsidR="003C52D8" w:rsidRPr="00382C22">
        <w:rPr>
          <w:rFonts w:cstheme="minorHAnsi"/>
        </w:rPr>
        <w:t>PCN, MSBN</w:t>
      </w:r>
      <w:r w:rsidR="00B125D4" w:rsidRPr="00382C22">
        <w:rPr>
          <w:rFonts w:cstheme="minorHAnsi"/>
        </w:rPr>
        <w:t>, 5-CST-B</w:t>
      </w:r>
      <w:r w:rsidR="00C349B7" w:rsidRPr="00382C22">
        <w:rPr>
          <w:rFonts w:cstheme="minorHAnsi"/>
        </w:rPr>
        <w:t xml:space="preserve"> Nozzles</w:t>
      </w:r>
    </w:p>
    <w:p w14:paraId="442ADB0C" w14:textId="77777777" w:rsidR="00775356" w:rsidRPr="00382C22" w:rsidRDefault="00775356" w:rsidP="000053E7">
      <w:pPr>
        <w:pStyle w:val="ListParagraph"/>
        <w:ind w:left="1440"/>
        <w:rPr>
          <w:rFonts w:cstheme="minorHAnsi"/>
        </w:rPr>
      </w:pPr>
    </w:p>
    <w:p w14:paraId="7923D53B" w14:textId="43EEA167" w:rsidR="007D3D99" w:rsidRPr="00382C22" w:rsidRDefault="007D3D99" w:rsidP="000C1BAC">
      <w:pPr>
        <w:pStyle w:val="ListParagraph"/>
        <w:numPr>
          <w:ilvl w:val="1"/>
          <w:numId w:val="11"/>
        </w:numPr>
        <w:ind w:left="1440"/>
        <w:rPr>
          <w:rFonts w:cstheme="minorHAnsi"/>
        </w:rPr>
      </w:pPr>
      <w:r w:rsidRPr="00382C22">
        <w:rPr>
          <w:rFonts w:cstheme="minorHAnsi"/>
        </w:rPr>
        <w:t>20</w:t>
      </w:r>
      <w:r w:rsidR="00BF1618">
        <w:rPr>
          <w:rFonts w:cstheme="minorHAnsi"/>
        </w:rPr>
        <w:t>-</w:t>
      </w:r>
      <w:r w:rsidRPr="00382C22">
        <w:rPr>
          <w:rFonts w:cstheme="minorHAnsi"/>
        </w:rPr>
        <w:t>mesh</w:t>
      </w:r>
      <w:r w:rsidR="00627A17" w:rsidRPr="00382C22">
        <w:rPr>
          <w:rFonts w:cstheme="minorHAnsi"/>
        </w:rPr>
        <w:t xml:space="preserve"> (840</w:t>
      </w:r>
      <w:r w:rsidR="00BF1618">
        <w:rPr>
          <w:rFonts w:cstheme="minorHAnsi"/>
        </w:rPr>
        <w:t>-</w:t>
      </w:r>
      <w:r w:rsidR="00627A17" w:rsidRPr="00382C22">
        <w:rPr>
          <w:rFonts w:cstheme="minorHAnsi"/>
        </w:rPr>
        <w:t>micron)</w:t>
      </w:r>
      <w:r w:rsidR="00C349B7" w:rsidRPr="00382C22">
        <w:rPr>
          <w:rFonts w:cstheme="minorHAnsi"/>
        </w:rPr>
        <w:t xml:space="preserve"> </w:t>
      </w:r>
      <w:r w:rsidR="00AC3AF2">
        <w:rPr>
          <w:rFonts w:cstheme="minorHAnsi"/>
        </w:rPr>
        <w:t>w</w:t>
      </w:r>
      <w:r w:rsidR="00C349B7" w:rsidRPr="00382C22">
        <w:rPr>
          <w:rFonts w:cstheme="minorHAnsi"/>
        </w:rPr>
        <w:t>hite filter</w:t>
      </w:r>
      <w:r w:rsidR="001679E7" w:rsidRPr="00382C22">
        <w:rPr>
          <w:rFonts w:cstheme="minorHAnsi"/>
        </w:rPr>
        <w:t xml:space="preserve">, actual opening size </w:t>
      </w:r>
      <w:r w:rsidR="00AC3AF2">
        <w:rPr>
          <w:rFonts w:cstheme="minorHAnsi"/>
        </w:rPr>
        <w:t>0</w:t>
      </w:r>
      <w:r w:rsidR="001679E7" w:rsidRPr="00382C22">
        <w:rPr>
          <w:rFonts w:cstheme="minorHAnsi"/>
        </w:rPr>
        <w:t>.030</w:t>
      </w:r>
      <w:r w:rsidR="00AC3AF2">
        <w:rPr>
          <w:rFonts w:cstheme="minorHAnsi"/>
        </w:rPr>
        <w:t>"</w:t>
      </w:r>
      <w:r w:rsidR="001679E7" w:rsidRPr="00382C22">
        <w:rPr>
          <w:rFonts w:cstheme="minorHAnsi"/>
        </w:rPr>
        <w:t xml:space="preserve"> (</w:t>
      </w:r>
      <w:r w:rsidR="00AC3AF2">
        <w:rPr>
          <w:rFonts w:cstheme="minorHAnsi"/>
        </w:rPr>
        <w:t>0</w:t>
      </w:r>
      <w:r w:rsidR="001679E7" w:rsidRPr="00382C22">
        <w:rPr>
          <w:rFonts w:cstheme="minorHAnsi"/>
        </w:rPr>
        <w:t>.762 mm)</w:t>
      </w:r>
      <w:r w:rsidR="00047179">
        <w:rPr>
          <w:rFonts w:cstheme="minorHAnsi"/>
        </w:rPr>
        <w:t>,</w:t>
      </w:r>
      <w:r w:rsidR="001679E7" w:rsidRPr="00382C22">
        <w:rPr>
          <w:rFonts w:cstheme="minorHAnsi"/>
        </w:rPr>
        <w:t xml:space="preserve"> Square</w:t>
      </w:r>
      <w:r w:rsidR="000C1BAC" w:rsidRPr="00382C22">
        <w:rPr>
          <w:rFonts w:cstheme="minorHAnsi"/>
        </w:rPr>
        <w:t>:</w:t>
      </w:r>
      <w:r w:rsidRPr="00382C22">
        <w:rPr>
          <w:rFonts w:cstheme="minorHAnsi"/>
        </w:rPr>
        <w:t xml:space="preserve"> </w:t>
      </w:r>
      <w:r w:rsidR="009D2721" w:rsidRPr="00382C22">
        <w:rPr>
          <w:rFonts w:cstheme="minorHAnsi"/>
        </w:rPr>
        <w:t>PCB, AFB Bubbler Nozzles</w:t>
      </w:r>
    </w:p>
    <w:p w14:paraId="58A8573F" w14:textId="77777777" w:rsidR="00775356" w:rsidRPr="00382C22" w:rsidRDefault="00775356" w:rsidP="000053E7">
      <w:pPr>
        <w:pStyle w:val="ListParagraph"/>
        <w:ind w:left="2520"/>
        <w:rPr>
          <w:rFonts w:cstheme="minorHAnsi"/>
        </w:rPr>
      </w:pPr>
    </w:p>
    <w:p w14:paraId="6EB8430C" w14:textId="04B4F2C9" w:rsidR="00F61938" w:rsidRPr="00382C22" w:rsidRDefault="007D3D99" w:rsidP="0038416C">
      <w:pPr>
        <w:pStyle w:val="ListParagraph"/>
        <w:numPr>
          <w:ilvl w:val="0"/>
          <w:numId w:val="1"/>
        </w:numPr>
        <w:ind w:left="720"/>
        <w:rPr>
          <w:rFonts w:cstheme="minorHAnsi"/>
        </w:rPr>
      </w:pPr>
      <w:r w:rsidRPr="00382C22">
        <w:rPr>
          <w:rFonts w:cstheme="minorHAnsi"/>
        </w:rPr>
        <w:lastRenderedPageBreak/>
        <w:t>Color</w:t>
      </w:r>
      <w:r w:rsidR="00F61938" w:rsidRPr="00382C22">
        <w:rPr>
          <w:rFonts w:cstheme="minorHAnsi"/>
        </w:rPr>
        <w:t xml:space="preserve"> </w:t>
      </w:r>
      <w:r w:rsidR="00F81E2E" w:rsidRPr="00382C22">
        <w:rPr>
          <w:rFonts w:cstheme="minorHAnsi"/>
        </w:rPr>
        <w:t>d</w:t>
      </w:r>
      <w:r w:rsidR="002E2D43" w:rsidRPr="00382C22">
        <w:rPr>
          <w:rFonts w:cstheme="minorHAnsi"/>
        </w:rPr>
        <w:t>escription</w:t>
      </w:r>
    </w:p>
    <w:p w14:paraId="7ECF0428" w14:textId="77777777" w:rsidR="00775356" w:rsidRPr="00382C22" w:rsidRDefault="00775356" w:rsidP="000053E7">
      <w:pPr>
        <w:pStyle w:val="ListParagraph"/>
        <w:ind w:left="1080"/>
        <w:rPr>
          <w:rFonts w:cstheme="minorHAnsi"/>
        </w:rPr>
      </w:pPr>
    </w:p>
    <w:p w14:paraId="17EEDD70" w14:textId="10FC9D4F" w:rsidR="00993B76" w:rsidRDefault="00A61737" w:rsidP="00A61737">
      <w:pPr>
        <w:pStyle w:val="ListParagraph"/>
        <w:numPr>
          <w:ilvl w:val="0"/>
          <w:numId w:val="33"/>
        </w:numPr>
        <w:rPr>
          <w:rFonts w:cstheme="minorHAnsi"/>
        </w:rPr>
      </w:pPr>
      <w:r w:rsidRPr="00382C22">
        <w:rPr>
          <w:rFonts w:cstheme="minorHAnsi"/>
        </w:rPr>
        <w:t>E</w:t>
      </w:r>
      <w:r w:rsidR="00993B76" w:rsidRPr="00382C22">
        <w:rPr>
          <w:rFonts w:cstheme="minorHAnsi"/>
        </w:rPr>
        <w:t xml:space="preserve">ach </w:t>
      </w:r>
      <w:r w:rsidR="00604CC2" w:rsidRPr="00382C22">
        <w:rPr>
          <w:rFonts w:cstheme="minorHAnsi"/>
        </w:rPr>
        <w:t>MSBN or PCN</w:t>
      </w:r>
      <w:r w:rsidR="00993B76" w:rsidRPr="00382C22">
        <w:rPr>
          <w:rFonts w:cstheme="minorHAnsi"/>
        </w:rPr>
        <w:t xml:space="preserve"> Bubbler Nozzle shall be color-coded for easy </w:t>
      </w:r>
      <w:r w:rsidR="00AC3AF2">
        <w:rPr>
          <w:rFonts w:cstheme="minorHAnsi"/>
        </w:rPr>
        <w:t>f</w:t>
      </w:r>
      <w:r w:rsidR="00993B76" w:rsidRPr="00382C22">
        <w:rPr>
          <w:rFonts w:cstheme="minorHAnsi"/>
        </w:rPr>
        <w:t xml:space="preserve">low identification. </w:t>
      </w:r>
      <w:r w:rsidR="008B19C8" w:rsidRPr="00382C22">
        <w:rPr>
          <w:rFonts w:cstheme="minorHAnsi"/>
        </w:rPr>
        <w:t>C</w:t>
      </w:r>
      <w:r w:rsidR="00993B76" w:rsidRPr="00382C22">
        <w:rPr>
          <w:rFonts w:cstheme="minorHAnsi"/>
        </w:rPr>
        <w:t xml:space="preserve">olored rings for </w:t>
      </w:r>
      <w:r w:rsidR="00AC3AF2">
        <w:rPr>
          <w:rFonts w:cstheme="minorHAnsi"/>
        </w:rPr>
        <w:t>f</w:t>
      </w:r>
      <w:r w:rsidR="00993B76" w:rsidRPr="00382C22">
        <w:rPr>
          <w:rFonts w:cstheme="minorHAnsi"/>
        </w:rPr>
        <w:t>low</w:t>
      </w:r>
      <w:r w:rsidR="00993B76" w:rsidRPr="003E50B9">
        <w:rPr>
          <w:rFonts w:cstheme="minorHAnsi"/>
        </w:rPr>
        <w:t>: Blue = 0.</w:t>
      </w:r>
      <w:r w:rsidR="00BF1618">
        <w:rPr>
          <w:rFonts w:cstheme="minorHAnsi"/>
        </w:rPr>
        <w:t>3</w:t>
      </w:r>
      <w:r w:rsidR="00993B76" w:rsidRPr="003E50B9">
        <w:rPr>
          <w:rFonts w:cstheme="minorHAnsi"/>
        </w:rPr>
        <w:t xml:space="preserve"> GPM</w:t>
      </w:r>
      <w:r w:rsidR="003E50B9" w:rsidRPr="00BA50B5">
        <w:rPr>
          <w:rFonts w:cstheme="minorHAnsi"/>
        </w:rPr>
        <w:t xml:space="preserve"> </w:t>
      </w:r>
      <w:r w:rsidR="003E50B9" w:rsidRPr="003E50B9">
        <w:rPr>
          <w:rFonts w:cstheme="minorHAnsi"/>
        </w:rPr>
        <w:t>(0.9 l/min)</w:t>
      </w:r>
      <w:r w:rsidR="00993B76" w:rsidRPr="003E50B9">
        <w:rPr>
          <w:rFonts w:cstheme="minorHAnsi"/>
        </w:rPr>
        <w:t>, Green = 0.5 GPM</w:t>
      </w:r>
      <w:r w:rsidR="003E50B9" w:rsidRPr="00BA50B5">
        <w:rPr>
          <w:rFonts w:cstheme="minorHAnsi"/>
        </w:rPr>
        <w:t xml:space="preserve"> </w:t>
      </w:r>
      <w:r w:rsidR="003E50B9" w:rsidRPr="003E50B9">
        <w:rPr>
          <w:rFonts w:cstheme="minorHAnsi"/>
        </w:rPr>
        <w:t>(1.</w:t>
      </w:r>
      <w:r w:rsidR="00BF1618">
        <w:rPr>
          <w:rFonts w:cstheme="minorHAnsi"/>
        </w:rPr>
        <w:t>9</w:t>
      </w:r>
      <w:r w:rsidR="003E50B9" w:rsidRPr="003E50B9">
        <w:rPr>
          <w:rFonts w:cstheme="minorHAnsi"/>
        </w:rPr>
        <w:t xml:space="preserve"> l/min)</w:t>
      </w:r>
      <w:r w:rsidR="00993B76" w:rsidRPr="003E50B9">
        <w:rPr>
          <w:rFonts w:cstheme="minorHAnsi"/>
        </w:rPr>
        <w:t>, Red = 1.0 GPM</w:t>
      </w:r>
      <w:r w:rsidR="003E50B9" w:rsidRPr="00BA50B5">
        <w:rPr>
          <w:rFonts w:cstheme="minorHAnsi"/>
        </w:rPr>
        <w:t xml:space="preserve"> (3.</w:t>
      </w:r>
      <w:r w:rsidR="003E50B9" w:rsidRPr="003E50B9">
        <w:rPr>
          <w:rFonts w:cstheme="minorHAnsi"/>
        </w:rPr>
        <w:t>8 l/min)</w:t>
      </w:r>
      <w:r w:rsidR="00993B76" w:rsidRPr="003E50B9">
        <w:rPr>
          <w:rFonts w:cstheme="minorHAnsi"/>
        </w:rPr>
        <w:t>, Yellow = 2.0 GPM</w:t>
      </w:r>
      <w:r w:rsidR="003E50B9" w:rsidRPr="00BA50B5">
        <w:rPr>
          <w:rFonts w:cstheme="minorHAnsi"/>
        </w:rPr>
        <w:t xml:space="preserve"> (7.</w:t>
      </w:r>
      <w:r w:rsidR="003E50B9" w:rsidRPr="003E50B9">
        <w:rPr>
          <w:rFonts w:cstheme="minorHAnsi"/>
        </w:rPr>
        <w:t>6 l/min)</w:t>
      </w:r>
      <w:r w:rsidR="00604CC2" w:rsidRPr="003E50B9">
        <w:rPr>
          <w:rFonts w:cstheme="minorHAnsi"/>
        </w:rPr>
        <w:t>.</w:t>
      </w:r>
    </w:p>
    <w:p w14:paraId="3A354E80" w14:textId="77777777" w:rsidR="00AC3AF2" w:rsidRPr="00382C22" w:rsidRDefault="00AC3AF2" w:rsidP="00BA50B5">
      <w:pPr>
        <w:pStyle w:val="ListParagraph"/>
        <w:ind w:left="1080"/>
        <w:rPr>
          <w:rFonts w:cstheme="minorHAnsi"/>
        </w:rPr>
      </w:pPr>
    </w:p>
    <w:p w14:paraId="761B4916" w14:textId="3F85A5AC" w:rsidR="00604CC2" w:rsidRDefault="00EB6379" w:rsidP="00A61737">
      <w:pPr>
        <w:pStyle w:val="ListParagraph"/>
        <w:numPr>
          <w:ilvl w:val="0"/>
          <w:numId w:val="33"/>
        </w:numPr>
        <w:rPr>
          <w:rFonts w:cstheme="minorHAnsi"/>
        </w:rPr>
      </w:pPr>
      <w:r w:rsidRPr="00382C22">
        <w:rPr>
          <w:rFonts w:cstheme="minorHAnsi"/>
        </w:rPr>
        <w:t xml:space="preserve">PCB Bubbler Nozzles and AFB have solid black </w:t>
      </w:r>
      <w:r w:rsidR="00BC5876" w:rsidRPr="00382C22">
        <w:rPr>
          <w:rFonts w:cstheme="minorHAnsi"/>
        </w:rPr>
        <w:t xml:space="preserve">bodies and caps. The </w:t>
      </w:r>
      <w:r w:rsidR="00A21721" w:rsidRPr="00382C22">
        <w:rPr>
          <w:rFonts w:cstheme="minorHAnsi"/>
        </w:rPr>
        <w:t xml:space="preserve">PCB </w:t>
      </w:r>
      <w:r w:rsidR="00BF1618">
        <w:rPr>
          <w:rFonts w:cstheme="minorHAnsi"/>
        </w:rPr>
        <w:t>N</w:t>
      </w:r>
      <w:r w:rsidR="00A21721" w:rsidRPr="00382C22">
        <w:rPr>
          <w:rFonts w:cstheme="minorHAnsi"/>
        </w:rPr>
        <w:t>ozzles</w:t>
      </w:r>
      <w:r w:rsidR="00BC5876" w:rsidRPr="00382C22">
        <w:rPr>
          <w:rFonts w:cstheme="minorHAnsi"/>
        </w:rPr>
        <w:t xml:space="preserve"> can be ordered with purple caps for Reclaimed </w:t>
      </w:r>
      <w:r w:rsidR="00AC3AF2">
        <w:rPr>
          <w:rFonts w:cstheme="minorHAnsi"/>
        </w:rPr>
        <w:t>SKUS.</w:t>
      </w:r>
    </w:p>
    <w:p w14:paraId="16C88615" w14:textId="77777777" w:rsidR="00AC3AF2" w:rsidRPr="00382C22" w:rsidRDefault="00AC3AF2" w:rsidP="00BA50B5">
      <w:pPr>
        <w:pStyle w:val="ListParagraph"/>
        <w:ind w:left="1080"/>
        <w:rPr>
          <w:rFonts w:cstheme="minorHAnsi"/>
        </w:rPr>
      </w:pPr>
    </w:p>
    <w:p w14:paraId="65D08226" w14:textId="5AD480FC" w:rsidR="00A21721" w:rsidRPr="00382C22" w:rsidRDefault="00A21721" w:rsidP="00A61737">
      <w:pPr>
        <w:pStyle w:val="ListParagraph"/>
        <w:numPr>
          <w:ilvl w:val="0"/>
          <w:numId w:val="33"/>
        </w:numPr>
        <w:rPr>
          <w:rFonts w:cstheme="minorHAnsi"/>
        </w:rPr>
      </w:pPr>
      <w:r w:rsidRPr="00382C22">
        <w:rPr>
          <w:rFonts w:cstheme="minorHAnsi"/>
        </w:rPr>
        <w:t>The 5-CST-</w:t>
      </w:r>
      <w:r w:rsidR="000D1BEC" w:rsidRPr="00382C22">
        <w:rPr>
          <w:rFonts w:cstheme="minorHAnsi"/>
        </w:rPr>
        <w:t xml:space="preserve">B </w:t>
      </w:r>
      <w:r w:rsidR="00BF1618">
        <w:rPr>
          <w:rFonts w:cstheme="minorHAnsi"/>
        </w:rPr>
        <w:t>N</w:t>
      </w:r>
      <w:r w:rsidR="000D1BEC" w:rsidRPr="00382C22">
        <w:rPr>
          <w:rFonts w:cstheme="minorHAnsi"/>
        </w:rPr>
        <w:t>ozzle has a dark blue base and black body</w:t>
      </w:r>
      <w:r w:rsidR="001A73DB" w:rsidRPr="00382C22">
        <w:rPr>
          <w:rFonts w:cstheme="minorHAnsi"/>
        </w:rPr>
        <w:t>.</w:t>
      </w:r>
    </w:p>
    <w:p w14:paraId="4CE12ABB" w14:textId="77777777" w:rsidR="00D6624A" w:rsidRPr="00382C22" w:rsidRDefault="00D6624A" w:rsidP="000053E7">
      <w:pPr>
        <w:pStyle w:val="ListParagraph"/>
        <w:ind w:left="2520"/>
        <w:rPr>
          <w:rFonts w:cstheme="minorHAnsi"/>
        </w:rPr>
      </w:pPr>
    </w:p>
    <w:p w14:paraId="79625AA9" w14:textId="2D735058" w:rsidR="00F61938" w:rsidRPr="00382C22" w:rsidRDefault="002E2D43" w:rsidP="0038416C">
      <w:pPr>
        <w:pStyle w:val="ListParagraph"/>
        <w:numPr>
          <w:ilvl w:val="0"/>
          <w:numId w:val="1"/>
        </w:numPr>
        <w:ind w:left="720"/>
        <w:rPr>
          <w:rFonts w:cstheme="minorHAnsi"/>
        </w:rPr>
      </w:pPr>
      <w:r w:rsidRPr="00382C22">
        <w:rPr>
          <w:rFonts w:cstheme="minorHAnsi"/>
        </w:rPr>
        <w:t xml:space="preserve"> </w:t>
      </w:r>
      <w:r w:rsidR="005D1059" w:rsidRPr="00382C22">
        <w:rPr>
          <w:rFonts w:cstheme="minorHAnsi"/>
        </w:rPr>
        <w:t xml:space="preserve">Nozzle </w:t>
      </w:r>
      <w:r w:rsidR="00F81E2E" w:rsidRPr="00382C22">
        <w:rPr>
          <w:rFonts w:cstheme="minorHAnsi"/>
        </w:rPr>
        <w:t>t</w:t>
      </w:r>
      <w:r w:rsidR="005D1059" w:rsidRPr="00382C22">
        <w:rPr>
          <w:rFonts w:cstheme="minorHAnsi"/>
        </w:rPr>
        <w:t>hreads</w:t>
      </w:r>
    </w:p>
    <w:p w14:paraId="506BD53C" w14:textId="77777777" w:rsidR="00D6624A" w:rsidRPr="00382C22" w:rsidRDefault="00D6624A" w:rsidP="000053E7">
      <w:pPr>
        <w:pStyle w:val="ListParagraph"/>
        <w:rPr>
          <w:rFonts w:cstheme="minorHAnsi"/>
        </w:rPr>
      </w:pPr>
    </w:p>
    <w:p w14:paraId="20217629" w14:textId="305E5CF1" w:rsidR="003474D3" w:rsidRPr="00382C22" w:rsidRDefault="00993B76" w:rsidP="001A73DB">
      <w:pPr>
        <w:pStyle w:val="ListParagraph"/>
        <w:numPr>
          <w:ilvl w:val="0"/>
          <w:numId w:val="5"/>
        </w:numPr>
        <w:ind w:left="1080"/>
        <w:rPr>
          <w:rFonts w:cstheme="minorHAnsi"/>
        </w:rPr>
      </w:pPr>
      <w:r w:rsidRPr="00382C22">
        <w:rPr>
          <w:rFonts w:cstheme="minorHAnsi"/>
        </w:rPr>
        <w:t>The PCB</w:t>
      </w:r>
      <w:r w:rsidR="663C8D2B" w:rsidRPr="00382C22">
        <w:rPr>
          <w:rFonts w:cstheme="minorHAnsi"/>
        </w:rPr>
        <w:t xml:space="preserve"> and AFB</w:t>
      </w:r>
      <w:r w:rsidRPr="00382C22">
        <w:rPr>
          <w:rFonts w:cstheme="minorHAnsi"/>
        </w:rPr>
        <w:t xml:space="preserve"> version</w:t>
      </w:r>
      <w:r w:rsidR="34B179BC" w:rsidRPr="00382C22">
        <w:rPr>
          <w:rFonts w:cstheme="minorHAnsi"/>
        </w:rPr>
        <w:t>s</w:t>
      </w:r>
      <w:r w:rsidRPr="00382C22">
        <w:rPr>
          <w:rFonts w:cstheme="minorHAnsi"/>
        </w:rPr>
        <w:t xml:space="preserve"> shall have a ½</w:t>
      </w:r>
      <w:r w:rsidR="00AC3AF2">
        <w:rPr>
          <w:rFonts w:cstheme="minorHAnsi"/>
        </w:rPr>
        <w:t>"</w:t>
      </w:r>
      <w:r w:rsidRPr="00382C22">
        <w:rPr>
          <w:rFonts w:cstheme="minorHAnsi"/>
        </w:rPr>
        <w:t xml:space="preserve"> Female National Pipe Thread (FNPT) inlet for connection to a ½</w:t>
      </w:r>
      <w:r w:rsidR="00AC3AF2">
        <w:rPr>
          <w:rFonts w:cstheme="minorHAnsi"/>
        </w:rPr>
        <w:t xml:space="preserve">" </w:t>
      </w:r>
      <w:r w:rsidRPr="00382C22">
        <w:rPr>
          <w:rFonts w:cstheme="minorHAnsi"/>
        </w:rPr>
        <w:t>male</w:t>
      </w:r>
      <w:r w:rsidR="00BF1618">
        <w:rPr>
          <w:rFonts w:cstheme="minorHAnsi"/>
        </w:rPr>
        <w:t>-</w:t>
      </w:r>
      <w:r w:rsidRPr="00382C22">
        <w:rPr>
          <w:rFonts w:cstheme="minorHAnsi"/>
        </w:rPr>
        <w:t xml:space="preserve">threaded riser. </w:t>
      </w:r>
    </w:p>
    <w:p w14:paraId="37FF39D0" w14:textId="77777777" w:rsidR="003474D3" w:rsidRPr="00382C22" w:rsidRDefault="003474D3" w:rsidP="003474D3">
      <w:pPr>
        <w:pStyle w:val="ListParagraph"/>
        <w:ind w:left="1080"/>
        <w:rPr>
          <w:rFonts w:cstheme="minorHAnsi"/>
        </w:rPr>
      </w:pPr>
    </w:p>
    <w:p w14:paraId="31D0C910" w14:textId="4909B4FB" w:rsidR="00756F1B" w:rsidRPr="00382C22" w:rsidRDefault="00993B76" w:rsidP="00756F1B">
      <w:pPr>
        <w:pStyle w:val="ListParagraph"/>
        <w:numPr>
          <w:ilvl w:val="0"/>
          <w:numId w:val="5"/>
        </w:numPr>
        <w:ind w:left="1080"/>
        <w:rPr>
          <w:rFonts w:cstheme="minorHAnsi"/>
        </w:rPr>
      </w:pPr>
      <w:r w:rsidRPr="00382C22">
        <w:rPr>
          <w:rFonts w:cstheme="minorHAnsi"/>
        </w:rPr>
        <w:t>The PCN</w:t>
      </w:r>
      <w:r w:rsidR="003474D3" w:rsidRPr="00382C22">
        <w:rPr>
          <w:rFonts w:cstheme="minorHAnsi"/>
        </w:rPr>
        <w:t>, MSBN</w:t>
      </w:r>
      <w:r w:rsidR="00AC3AF2">
        <w:rPr>
          <w:rFonts w:cstheme="minorHAnsi"/>
        </w:rPr>
        <w:t>,</w:t>
      </w:r>
      <w:r w:rsidR="003474D3" w:rsidRPr="00382C22">
        <w:rPr>
          <w:rFonts w:cstheme="minorHAnsi"/>
        </w:rPr>
        <w:t xml:space="preserve"> and 5-CST-B </w:t>
      </w:r>
      <w:r w:rsidR="00BF1618">
        <w:rPr>
          <w:rFonts w:cstheme="minorHAnsi"/>
        </w:rPr>
        <w:t>N</w:t>
      </w:r>
      <w:r w:rsidR="003474D3" w:rsidRPr="00382C22">
        <w:rPr>
          <w:rFonts w:cstheme="minorHAnsi"/>
        </w:rPr>
        <w:t>ozzles</w:t>
      </w:r>
      <w:r w:rsidRPr="00382C22">
        <w:rPr>
          <w:rFonts w:cstheme="minorHAnsi"/>
        </w:rPr>
        <w:t xml:space="preserve"> shall have standard female threads that are compatible with the threaded riser on Hunter spray heads</w:t>
      </w:r>
      <w:r w:rsidR="00AC3AF2">
        <w:rPr>
          <w:rFonts w:cstheme="minorHAnsi"/>
        </w:rPr>
        <w:t xml:space="preserve">, </w:t>
      </w:r>
      <w:r w:rsidRPr="00382C22">
        <w:rPr>
          <w:rFonts w:cstheme="minorHAnsi"/>
        </w:rPr>
        <w:t>as well as some other manufacturer’s spray heads</w:t>
      </w:r>
      <w:r w:rsidR="003202AE" w:rsidRPr="00382C22">
        <w:rPr>
          <w:rFonts w:cstheme="minorHAnsi"/>
        </w:rPr>
        <w:t xml:space="preserve">, </w:t>
      </w:r>
      <w:r w:rsidR="00756F1B" w:rsidRPr="00382C22">
        <w:rPr>
          <w:rFonts w:cstheme="minorHAnsi"/>
        </w:rPr>
        <w:t>fit for installation in pop-up bodies having a ⅝"-2</w:t>
      </w:r>
      <w:r w:rsidR="3827AB9C" w:rsidRPr="00382C22">
        <w:rPr>
          <w:rFonts w:cstheme="minorHAnsi"/>
        </w:rPr>
        <w:t>8</w:t>
      </w:r>
      <w:r w:rsidR="00756F1B" w:rsidRPr="00382C22">
        <w:rPr>
          <w:rFonts w:cstheme="minorHAnsi"/>
        </w:rPr>
        <w:t xml:space="preserve"> UNS male-threaded stem at all common pop-up heights.</w:t>
      </w:r>
    </w:p>
    <w:p w14:paraId="200C34FC" w14:textId="77777777" w:rsidR="00756F1B" w:rsidRPr="00382C22" w:rsidRDefault="00756F1B" w:rsidP="00756F1B">
      <w:pPr>
        <w:pStyle w:val="ListParagraph"/>
        <w:rPr>
          <w:rFonts w:cstheme="minorHAnsi"/>
        </w:rPr>
      </w:pPr>
    </w:p>
    <w:p w14:paraId="2A9173B2" w14:textId="6411B719" w:rsidR="00D6624A" w:rsidRPr="00382C22" w:rsidRDefault="00E93745" w:rsidP="000053E7">
      <w:pPr>
        <w:rPr>
          <w:rFonts w:cstheme="minorHAnsi"/>
          <w:lang w:val="fr-FR"/>
        </w:rPr>
      </w:pPr>
      <w:proofErr w:type="gramStart"/>
      <w:r w:rsidRPr="00382C22">
        <w:rPr>
          <w:rFonts w:cstheme="minorHAnsi"/>
          <w:lang w:val="fr-FR"/>
        </w:rPr>
        <w:t xml:space="preserve">2.3 </w:t>
      </w:r>
      <w:r w:rsidR="003202AE" w:rsidRPr="00382C22">
        <w:rPr>
          <w:rFonts w:cstheme="minorHAnsi"/>
          <w:lang w:val="fr-FR"/>
        </w:rPr>
        <w:t xml:space="preserve"> </w:t>
      </w:r>
      <w:r w:rsidR="004D1FBD" w:rsidRPr="00382C22">
        <w:rPr>
          <w:rFonts w:cstheme="minorHAnsi"/>
          <w:lang w:val="fr-FR"/>
        </w:rPr>
        <w:t>Warranty</w:t>
      </w:r>
      <w:proofErr w:type="gramEnd"/>
    </w:p>
    <w:p w14:paraId="4C9DCF87" w14:textId="46843DFE" w:rsidR="00DC5BFD" w:rsidRPr="00382C22" w:rsidRDefault="000B6E81" w:rsidP="00AC3AF2">
      <w:pPr>
        <w:ind w:left="270" w:hanging="270"/>
        <w:rPr>
          <w:rFonts w:cstheme="minorHAnsi"/>
        </w:rPr>
      </w:pPr>
      <w:r w:rsidRPr="00382C22">
        <w:rPr>
          <w:rFonts w:cstheme="minorHAnsi"/>
        </w:rPr>
        <w:t xml:space="preserve">1. </w:t>
      </w:r>
      <w:r w:rsidR="00AC3AF2">
        <w:rPr>
          <w:rFonts w:cstheme="minorHAnsi"/>
        </w:rPr>
        <w:t xml:space="preserve"> </w:t>
      </w:r>
      <w:r w:rsidR="00DC5BFD" w:rsidRPr="00382C22">
        <w:rPr>
          <w:rFonts w:cstheme="minorHAnsi"/>
        </w:rPr>
        <w:t xml:space="preserve">The </w:t>
      </w:r>
      <w:r w:rsidR="00B9158D" w:rsidRPr="00382C22">
        <w:rPr>
          <w:rFonts w:cstheme="minorHAnsi"/>
        </w:rPr>
        <w:t>nozzle shall be installed in accordance with the manufacturer’s published instructions. It shall carry a conditional 2-year exchange warranty.</w:t>
      </w:r>
    </w:p>
    <w:p w14:paraId="0C5148D6" w14:textId="43D2B2FF" w:rsidR="00BB2FCD" w:rsidRPr="00382C22" w:rsidRDefault="00404D07" w:rsidP="00BB2FCD">
      <w:pPr>
        <w:rPr>
          <w:rFonts w:cstheme="minorHAnsi"/>
          <w:b/>
        </w:rPr>
      </w:pPr>
      <w:r w:rsidRPr="00382C22">
        <w:rPr>
          <w:rFonts w:cstheme="minorHAnsi"/>
          <w:b/>
        </w:rPr>
        <w:br/>
      </w:r>
      <w:r w:rsidR="00BB2FCD" w:rsidRPr="00382C22">
        <w:rPr>
          <w:rFonts w:cstheme="minorHAnsi"/>
          <w:b/>
        </w:rPr>
        <w:t xml:space="preserve">Part 3 – </w:t>
      </w:r>
      <w:r w:rsidR="00BD526C" w:rsidRPr="00382C22">
        <w:rPr>
          <w:rFonts w:cstheme="minorHAnsi"/>
          <w:b/>
        </w:rPr>
        <w:t>Function and Operation</w:t>
      </w:r>
      <w:r w:rsidRPr="00382C22">
        <w:rPr>
          <w:rFonts w:cstheme="minorHAnsi"/>
          <w:b/>
        </w:rPr>
        <w:br/>
      </w:r>
    </w:p>
    <w:p w14:paraId="4902ACDD" w14:textId="77777777" w:rsidR="00AE0742" w:rsidRDefault="00AE0742" w:rsidP="00AE0742">
      <w:pPr>
        <w:pStyle w:val="ListParagraph"/>
        <w:numPr>
          <w:ilvl w:val="0"/>
          <w:numId w:val="34"/>
        </w:numPr>
        <w:rPr>
          <w:rFonts w:cstheme="minorHAnsi"/>
        </w:rPr>
      </w:pPr>
      <w:r w:rsidRPr="00382C22">
        <w:rPr>
          <w:rFonts w:cstheme="minorHAnsi"/>
        </w:rPr>
        <w:t>Operating pressure</w:t>
      </w:r>
    </w:p>
    <w:p w14:paraId="73588310" w14:textId="77777777" w:rsidR="00AC3AF2" w:rsidRPr="00382C22" w:rsidRDefault="00AC3AF2" w:rsidP="00BA50B5">
      <w:pPr>
        <w:pStyle w:val="ListParagraph"/>
        <w:ind w:left="360"/>
        <w:rPr>
          <w:rFonts w:cstheme="minorHAnsi"/>
        </w:rPr>
      </w:pPr>
    </w:p>
    <w:p w14:paraId="06AE78EC" w14:textId="42AA8A4B" w:rsidR="00AE0742" w:rsidRDefault="00AE0742" w:rsidP="00AE0742">
      <w:pPr>
        <w:pStyle w:val="ListParagraph"/>
        <w:numPr>
          <w:ilvl w:val="0"/>
          <w:numId w:val="35"/>
        </w:numPr>
        <w:rPr>
          <w:rFonts w:cstheme="minorHAnsi"/>
        </w:rPr>
      </w:pPr>
      <w:r w:rsidRPr="00382C22">
        <w:rPr>
          <w:rFonts w:cstheme="minorHAnsi"/>
        </w:rPr>
        <w:t xml:space="preserve">The </w:t>
      </w:r>
      <w:r w:rsidR="00AC3AF2">
        <w:rPr>
          <w:rFonts w:cstheme="minorHAnsi"/>
        </w:rPr>
        <w:t>B</w:t>
      </w:r>
      <w:r w:rsidR="004151B7" w:rsidRPr="00382C22">
        <w:rPr>
          <w:rFonts w:cstheme="minorHAnsi"/>
        </w:rPr>
        <w:t xml:space="preserve">ubbler </w:t>
      </w:r>
      <w:r w:rsidR="00AC3AF2">
        <w:rPr>
          <w:rFonts w:cstheme="minorHAnsi"/>
        </w:rPr>
        <w:t>N</w:t>
      </w:r>
      <w:r w:rsidRPr="00382C22">
        <w:rPr>
          <w:rFonts w:cstheme="minorHAnsi"/>
        </w:rPr>
        <w:t>ozzle</w:t>
      </w:r>
      <w:r w:rsidR="004151B7" w:rsidRPr="00382C22">
        <w:rPr>
          <w:rFonts w:cstheme="minorHAnsi"/>
        </w:rPr>
        <w:t>s</w:t>
      </w:r>
      <w:r w:rsidRPr="00382C22">
        <w:rPr>
          <w:rFonts w:cstheme="minorHAnsi"/>
        </w:rPr>
        <w:t xml:space="preserve"> shall operate between </w:t>
      </w:r>
      <w:r w:rsidR="006E3B9A" w:rsidRPr="00382C22">
        <w:rPr>
          <w:rFonts w:cstheme="minorHAnsi"/>
        </w:rPr>
        <w:t>15</w:t>
      </w:r>
      <w:r w:rsidRPr="00382C22">
        <w:rPr>
          <w:rFonts w:cstheme="minorHAnsi"/>
        </w:rPr>
        <w:t xml:space="preserve"> to </w:t>
      </w:r>
      <w:r w:rsidR="006E3B9A" w:rsidRPr="00382C22">
        <w:rPr>
          <w:rFonts w:cstheme="minorHAnsi"/>
        </w:rPr>
        <w:t>70</w:t>
      </w:r>
      <w:r w:rsidRPr="00382C22">
        <w:rPr>
          <w:rFonts w:cstheme="minorHAnsi"/>
        </w:rPr>
        <w:t xml:space="preserve"> PSI </w:t>
      </w:r>
      <w:r w:rsidR="006E3B9A" w:rsidRPr="00382C22">
        <w:rPr>
          <w:rFonts w:cstheme="minorHAnsi"/>
        </w:rPr>
        <w:t>(1.0 to 4.8 bar; 100 to 480 kPa).</w:t>
      </w:r>
    </w:p>
    <w:p w14:paraId="4D1BDC44" w14:textId="77777777" w:rsidR="00AC3AF2" w:rsidRPr="00382C22" w:rsidRDefault="00AC3AF2" w:rsidP="00BA50B5">
      <w:pPr>
        <w:pStyle w:val="ListParagraph"/>
        <w:ind w:left="1080"/>
        <w:rPr>
          <w:rFonts w:cstheme="minorHAnsi"/>
        </w:rPr>
      </w:pPr>
    </w:p>
    <w:p w14:paraId="6E61B904" w14:textId="7932B424" w:rsidR="00AE0742" w:rsidRDefault="00AC3AF2" w:rsidP="00AE0742">
      <w:pPr>
        <w:pStyle w:val="ListParagraph"/>
        <w:numPr>
          <w:ilvl w:val="0"/>
          <w:numId w:val="35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E206D0" w:rsidRPr="00382C22">
        <w:rPr>
          <w:rFonts w:cstheme="minorHAnsi"/>
        </w:rPr>
        <w:t xml:space="preserve">5-CST-B </w:t>
      </w:r>
      <w:r w:rsidR="00AE0742" w:rsidRPr="00382C22">
        <w:rPr>
          <w:rFonts w:cstheme="minorHAnsi"/>
        </w:rPr>
        <w:t>recommended operating pressure shall be 30 PSI (2.1 bar; 210 kPa)</w:t>
      </w:r>
      <w:r w:rsidR="004151B7" w:rsidRPr="00382C22">
        <w:rPr>
          <w:rFonts w:cstheme="minorHAnsi"/>
        </w:rPr>
        <w:t>.</w:t>
      </w:r>
    </w:p>
    <w:p w14:paraId="2CA514B5" w14:textId="77777777" w:rsidR="00AC3AF2" w:rsidRPr="00382C22" w:rsidRDefault="00AC3AF2" w:rsidP="00BA50B5">
      <w:pPr>
        <w:pStyle w:val="ListParagraph"/>
        <w:ind w:left="1080"/>
        <w:rPr>
          <w:rFonts w:cstheme="minorHAnsi"/>
        </w:rPr>
      </w:pPr>
    </w:p>
    <w:p w14:paraId="3603D301" w14:textId="77777777" w:rsidR="00AE0742" w:rsidRDefault="00AE0742" w:rsidP="00AE0742">
      <w:pPr>
        <w:pStyle w:val="ListParagraph"/>
        <w:numPr>
          <w:ilvl w:val="0"/>
          <w:numId w:val="36"/>
        </w:numPr>
        <w:rPr>
          <w:rFonts w:cstheme="minorHAnsi"/>
        </w:rPr>
      </w:pPr>
      <w:r w:rsidRPr="00382C22">
        <w:rPr>
          <w:rFonts w:cstheme="minorHAnsi"/>
        </w:rPr>
        <w:t>Flow rates</w:t>
      </w:r>
    </w:p>
    <w:p w14:paraId="03B629EC" w14:textId="77777777" w:rsidR="00AC3AF2" w:rsidRPr="00382C22" w:rsidRDefault="00AC3AF2" w:rsidP="00BA50B5">
      <w:pPr>
        <w:pStyle w:val="ListParagraph"/>
        <w:ind w:left="360"/>
        <w:rPr>
          <w:rFonts w:cstheme="minorHAnsi"/>
        </w:rPr>
      </w:pPr>
    </w:p>
    <w:p w14:paraId="4BC28D47" w14:textId="4A071E3C" w:rsidR="00AE0742" w:rsidRDefault="00AE0742" w:rsidP="00AE0742">
      <w:pPr>
        <w:pStyle w:val="ListParagraph"/>
        <w:numPr>
          <w:ilvl w:val="0"/>
          <w:numId w:val="37"/>
        </w:numPr>
        <w:rPr>
          <w:rFonts w:cstheme="minorHAnsi"/>
        </w:rPr>
      </w:pPr>
      <w:r w:rsidRPr="00382C22">
        <w:rPr>
          <w:rFonts w:cstheme="minorHAnsi"/>
        </w:rPr>
        <w:t xml:space="preserve">Flow rates shall depend on the specific </w:t>
      </w:r>
      <w:r w:rsidR="00BE525D" w:rsidRPr="00382C22">
        <w:rPr>
          <w:rFonts w:cstheme="minorHAnsi"/>
        </w:rPr>
        <w:t xml:space="preserve">Bubbler </w:t>
      </w:r>
      <w:r w:rsidRPr="00382C22">
        <w:rPr>
          <w:rFonts w:cstheme="minorHAnsi"/>
        </w:rPr>
        <w:t>Nozzle model.</w:t>
      </w:r>
    </w:p>
    <w:p w14:paraId="56F88AB2" w14:textId="77777777" w:rsidR="00AC3AF2" w:rsidRPr="00382C22" w:rsidRDefault="00AC3AF2" w:rsidP="00BA50B5">
      <w:pPr>
        <w:pStyle w:val="ListParagraph"/>
        <w:ind w:left="1080"/>
        <w:rPr>
          <w:rFonts w:cstheme="minorHAnsi"/>
        </w:rPr>
      </w:pPr>
    </w:p>
    <w:p w14:paraId="3FBC1A88" w14:textId="77777777" w:rsidR="00AE0742" w:rsidRDefault="00AE0742" w:rsidP="00AE0742">
      <w:pPr>
        <w:pStyle w:val="ListParagraph"/>
        <w:numPr>
          <w:ilvl w:val="1"/>
          <w:numId w:val="38"/>
        </w:numPr>
        <w:rPr>
          <w:rFonts w:cstheme="minorHAnsi"/>
        </w:rPr>
      </w:pPr>
      <w:r w:rsidRPr="00382C22">
        <w:rPr>
          <w:rFonts w:cstheme="minorHAnsi"/>
        </w:rPr>
        <w:t>Radius description</w:t>
      </w:r>
    </w:p>
    <w:p w14:paraId="1A125A20" w14:textId="77777777" w:rsidR="00AC3AF2" w:rsidRPr="00382C22" w:rsidRDefault="00AC3AF2" w:rsidP="00BA50B5">
      <w:pPr>
        <w:pStyle w:val="ListParagraph"/>
        <w:ind w:left="360"/>
        <w:rPr>
          <w:rFonts w:cstheme="minorHAnsi"/>
        </w:rPr>
      </w:pPr>
    </w:p>
    <w:p w14:paraId="2E52B976" w14:textId="4F3ED722" w:rsidR="00AE0742" w:rsidRDefault="00AE0742" w:rsidP="00AE0742">
      <w:pPr>
        <w:pStyle w:val="ListParagraph"/>
        <w:numPr>
          <w:ilvl w:val="0"/>
          <w:numId w:val="39"/>
        </w:numPr>
        <w:rPr>
          <w:rFonts w:cstheme="minorHAnsi"/>
        </w:rPr>
      </w:pPr>
      <w:r w:rsidRPr="00382C22">
        <w:rPr>
          <w:rFonts w:cstheme="minorHAnsi"/>
        </w:rPr>
        <w:t xml:space="preserve">The radius of throw shall depend on the specific </w:t>
      </w:r>
      <w:r w:rsidR="00BE525D" w:rsidRPr="00382C22">
        <w:rPr>
          <w:rFonts w:cstheme="minorHAnsi"/>
        </w:rPr>
        <w:t>Bubbler Nozzle</w:t>
      </w:r>
      <w:r w:rsidRPr="00382C22">
        <w:rPr>
          <w:rFonts w:cstheme="minorHAnsi"/>
        </w:rPr>
        <w:t xml:space="preserve"> model.</w:t>
      </w:r>
    </w:p>
    <w:p w14:paraId="772D2757" w14:textId="77777777" w:rsidR="00AC3AF2" w:rsidRPr="00382C22" w:rsidRDefault="00AC3AF2" w:rsidP="00BA50B5">
      <w:pPr>
        <w:pStyle w:val="ListParagraph"/>
        <w:ind w:left="1080"/>
        <w:rPr>
          <w:rFonts w:cstheme="minorHAnsi"/>
        </w:rPr>
      </w:pPr>
    </w:p>
    <w:p w14:paraId="53C9E2FF" w14:textId="238847FF" w:rsidR="00AC3AF2" w:rsidRPr="00BA50B5" w:rsidRDefault="003179D0" w:rsidP="00AE0742">
      <w:pPr>
        <w:pStyle w:val="ListParagraph"/>
        <w:numPr>
          <w:ilvl w:val="0"/>
          <w:numId w:val="39"/>
        </w:numPr>
        <w:rPr>
          <w:rFonts w:cstheme="minorHAnsi"/>
        </w:rPr>
      </w:pPr>
      <w:r w:rsidRPr="00382C22">
        <w:rPr>
          <w:rFonts w:cstheme="minorHAnsi"/>
        </w:rPr>
        <w:lastRenderedPageBreak/>
        <w:t xml:space="preserve">5-CST-B: </w:t>
      </w:r>
      <w:r w:rsidR="00AE0742" w:rsidRPr="00382C22">
        <w:rPr>
          <w:rFonts w:cstheme="minorHAnsi"/>
        </w:rPr>
        <w:t xml:space="preserve">At the recommended 30 PSI (2.1 bar; 210 kPa) operating pressure, </w:t>
      </w:r>
      <w:r w:rsidR="00AC3AF2">
        <w:rPr>
          <w:rFonts w:cstheme="minorHAnsi"/>
        </w:rPr>
        <w:t xml:space="preserve">it </w:t>
      </w:r>
      <w:r w:rsidR="00BC5419" w:rsidRPr="00382C22">
        <w:rPr>
          <w:rFonts w:cstheme="minorHAnsi"/>
        </w:rPr>
        <w:t>shal</w:t>
      </w:r>
      <w:r w:rsidR="00AE0742" w:rsidRPr="00382C22">
        <w:rPr>
          <w:rFonts w:cstheme="minorHAnsi"/>
        </w:rPr>
        <w:t xml:space="preserve">l be capable of radius reduction up to 20% using a </w:t>
      </w:r>
      <w:r w:rsidR="00BC5419" w:rsidRPr="00382C22">
        <w:rPr>
          <w:rFonts w:cstheme="minorHAnsi"/>
        </w:rPr>
        <w:t>stainless</w:t>
      </w:r>
      <w:r w:rsidR="00AC3AF2">
        <w:rPr>
          <w:rFonts w:cstheme="minorHAnsi"/>
        </w:rPr>
        <w:t xml:space="preserve"> </w:t>
      </w:r>
      <w:r w:rsidR="00BC5419" w:rsidRPr="00382C22">
        <w:rPr>
          <w:rFonts w:cstheme="minorHAnsi"/>
        </w:rPr>
        <w:t>steel</w:t>
      </w:r>
      <w:r w:rsidR="00AE0742" w:rsidRPr="00382C22">
        <w:rPr>
          <w:rFonts w:cstheme="minorHAnsi"/>
        </w:rPr>
        <w:t xml:space="preserve"> radius adjustment screw</w:t>
      </w:r>
      <w:r w:rsidR="00AE0742" w:rsidRPr="00382C22">
        <w:rPr>
          <w:rFonts w:cstheme="minorHAnsi"/>
          <w:color w:val="EE0000"/>
        </w:rPr>
        <w:t>.</w:t>
      </w:r>
      <w:r w:rsidR="00BC5419" w:rsidRPr="00382C22">
        <w:rPr>
          <w:rFonts w:cstheme="minorHAnsi"/>
          <w:color w:val="EE0000"/>
        </w:rPr>
        <w:t xml:space="preserve"> </w:t>
      </w:r>
    </w:p>
    <w:p w14:paraId="36A1BD7B" w14:textId="3E3ED8EE" w:rsidR="00AE0742" w:rsidRPr="00382C22" w:rsidRDefault="00AE0742" w:rsidP="00BA50B5">
      <w:pPr>
        <w:pStyle w:val="ListParagraph"/>
        <w:ind w:left="1080"/>
        <w:rPr>
          <w:rFonts w:cstheme="minorHAnsi"/>
        </w:rPr>
      </w:pPr>
    </w:p>
    <w:p w14:paraId="39A04563" w14:textId="564A2E16" w:rsidR="00AC3AF2" w:rsidRDefault="00502FB8" w:rsidP="00AE0742">
      <w:pPr>
        <w:pStyle w:val="ListParagraph"/>
        <w:numPr>
          <w:ilvl w:val="0"/>
          <w:numId w:val="39"/>
        </w:numPr>
        <w:rPr>
          <w:rFonts w:cstheme="minorHAnsi"/>
        </w:rPr>
      </w:pPr>
      <w:r w:rsidRPr="00382C22">
        <w:rPr>
          <w:rFonts w:cstheme="minorHAnsi"/>
        </w:rPr>
        <w:t>The AFB Flood Bubbler</w:t>
      </w:r>
      <w:r w:rsidR="00EE76BA">
        <w:rPr>
          <w:rFonts w:cstheme="minorHAnsi"/>
        </w:rPr>
        <w:t xml:space="preserve"> shall have a</w:t>
      </w:r>
      <w:r w:rsidRPr="00382C22">
        <w:rPr>
          <w:rFonts w:cstheme="minorHAnsi"/>
        </w:rPr>
        <w:t xml:space="preserve"> </w:t>
      </w:r>
      <w:r w:rsidR="00FC6880" w:rsidRPr="003E50B9">
        <w:rPr>
          <w:rFonts w:cstheme="minorHAnsi"/>
        </w:rPr>
        <w:t>max</w:t>
      </w:r>
      <w:r w:rsidR="00EE76BA" w:rsidRPr="00BA50B5">
        <w:rPr>
          <w:rFonts w:cstheme="minorHAnsi"/>
        </w:rPr>
        <w:t>imum flow rate of</w:t>
      </w:r>
      <w:r w:rsidR="00FC6880" w:rsidRPr="003E50B9">
        <w:rPr>
          <w:rFonts w:cstheme="minorHAnsi"/>
        </w:rPr>
        <w:t xml:space="preserve"> 2.0 GPM</w:t>
      </w:r>
      <w:r w:rsidR="00EE76BA">
        <w:rPr>
          <w:rFonts w:cstheme="minorHAnsi"/>
        </w:rPr>
        <w:t xml:space="preserve"> </w:t>
      </w:r>
      <w:r w:rsidR="003E50B9" w:rsidRPr="00382C22">
        <w:rPr>
          <w:rFonts w:cstheme="minorHAnsi"/>
        </w:rPr>
        <w:t>(7.6 l/min)</w:t>
      </w:r>
      <w:r w:rsidR="003E50B9">
        <w:rPr>
          <w:rFonts w:cstheme="minorHAnsi"/>
        </w:rPr>
        <w:t xml:space="preserve">. </w:t>
      </w:r>
      <w:r w:rsidR="00FC6880" w:rsidRPr="00382C22">
        <w:rPr>
          <w:rFonts w:cstheme="minorHAnsi"/>
        </w:rPr>
        <w:t xml:space="preserve">Adjusting down </w:t>
      </w:r>
      <w:r w:rsidR="00EE76BA">
        <w:rPr>
          <w:rFonts w:cstheme="minorHAnsi"/>
        </w:rPr>
        <w:t>shall reduce</w:t>
      </w:r>
      <w:r w:rsidR="00EE76BA" w:rsidRPr="00382C22">
        <w:rPr>
          <w:rFonts w:cstheme="minorHAnsi"/>
        </w:rPr>
        <w:t xml:space="preserve"> </w:t>
      </w:r>
      <w:r w:rsidR="4C88823F" w:rsidRPr="00382C22">
        <w:rPr>
          <w:rFonts w:cstheme="minorHAnsi"/>
        </w:rPr>
        <w:t>the umbrella.</w:t>
      </w:r>
    </w:p>
    <w:p w14:paraId="0FBF6096" w14:textId="29BDDD08" w:rsidR="00502FB8" w:rsidRPr="00382C22" w:rsidRDefault="00502FB8" w:rsidP="00BA50B5">
      <w:pPr>
        <w:pStyle w:val="ListParagraph"/>
        <w:ind w:left="1080"/>
        <w:rPr>
          <w:rFonts w:cstheme="minorHAnsi"/>
        </w:rPr>
      </w:pPr>
    </w:p>
    <w:p w14:paraId="75EEFAD0" w14:textId="77777777" w:rsidR="00AE0742" w:rsidRDefault="00AE0742" w:rsidP="00AE0742">
      <w:pPr>
        <w:pStyle w:val="ListParagraph"/>
        <w:numPr>
          <w:ilvl w:val="0"/>
          <w:numId w:val="40"/>
        </w:numPr>
        <w:rPr>
          <w:rFonts w:cstheme="minorHAnsi"/>
        </w:rPr>
      </w:pPr>
      <w:r w:rsidRPr="00382C22">
        <w:rPr>
          <w:rFonts w:cstheme="minorHAnsi"/>
        </w:rPr>
        <w:t>Arc adjustment</w:t>
      </w:r>
    </w:p>
    <w:p w14:paraId="0231DC1C" w14:textId="77777777" w:rsidR="00AC3AF2" w:rsidRPr="00382C22" w:rsidRDefault="00AC3AF2" w:rsidP="00BA50B5">
      <w:pPr>
        <w:pStyle w:val="ListParagraph"/>
        <w:ind w:left="360"/>
        <w:rPr>
          <w:rFonts w:cstheme="minorHAnsi"/>
        </w:rPr>
      </w:pPr>
    </w:p>
    <w:p w14:paraId="2EFBBEBE" w14:textId="73D53706" w:rsidR="00E3635F" w:rsidRPr="00382C22" w:rsidRDefault="00AE0742" w:rsidP="00AE0742">
      <w:pPr>
        <w:pStyle w:val="ListParagraph"/>
        <w:numPr>
          <w:ilvl w:val="0"/>
          <w:numId w:val="41"/>
        </w:numPr>
        <w:rPr>
          <w:rFonts w:cstheme="minorHAnsi"/>
        </w:rPr>
      </w:pPr>
      <w:r w:rsidRPr="00382C22">
        <w:rPr>
          <w:rFonts w:cstheme="minorHAnsi"/>
        </w:rPr>
        <w:t>The arc</w:t>
      </w:r>
      <w:r w:rsidR="00E3635F" w:rsidRPr="00382C22">
        <w:rPr>
          <w:rFonts w:cstheme="minorHAnsi"/>
        </w:rPr>
        <w:t xml:space="preserve">s or spray patterns </w:t>
      </w:r>
      <w:r w:rsidR="00EE76BA">
        <w:rPr>
          <w:rFonts w:cstheme="minorHAnsi"/>
        </w:rPr>
        <w:t>shall be</w:t>
      </w:r>
      <w:r w:rsidR="00EE76BA" w:rsidRPr="00382C22">
        <w:rPr>
          <w:rFonts w:cstheme="minorHAnsi"/>
        </w:rPr>
        <w:t xml:space="preserve"> </w:t>
      </w:r>
      <w:r w:rsidR="00E3635F" w:rsidRPr="00382C22">
        <w:rPr>
          <w:rFonts w:cstheme="minorHAnsi"/>
        </w:rPr>
        <w:t>fixed.</w:t>
      </w:r>
    </w:p>
    <w:p w14:paraId="2CB2A1D5" w14:textId="77777777" w:rsidR="00D6624A" w:rsidRPr="00382C22" w:rsidRDefault="00D6624A" w:rsidP="00AE0742">
      <w:pPr>
        <w:rPr>
          <w:rFonts w:cstheme="minorHAnsi"/>
          <w:sz w:val="18"/>
          <w:szCs w:val="18"/>
        </w:rPr>
      </w:pPr>
    </w:p>
    <w:p w14:paraId="0119E87F" w14:textId="1CF044C9" w:rsidR="004D1FBD" w:rsidRPr="00382C22" w:rsidRDefault="004D1FBD" w:rsidP="004D1FBD">
      <w:pPr>
        <w:spacing w:after="120"/>
        <w:rPr>
          <w:rFonts w:cstheme="minorHAnsi"/>
          <w:sz w:val="18"/>
          <w:szCs w:val="18"/>
        </w:rPr>
      </w:pPr>
      <w:r w:rsidRPr="00382C22">
        <w:rPr>
          <w:rFonts w:cstheme="minorHAnsi"/>
          <w:sz w:val="18"/>
          <w:szCs w:val="18"/>
        </w:rPr>
        <w:t>© 20</w:t>
      </w:r>
      <w:r w:rsidR="00CD49CC" w:rsidRPr="00382C22">
        <w:rPr>
          <w:rFonts w:cstheme="minorHAnsi"/>
          <w:sz w:val="18"/>
          <w:szCs w:val="18"/>
        </w:rPr>
        <w:t>2</w:t>
      </w:r>
      <w:r w:rsidR="00507779" w:rsidRPr="00382C22">
        <w:rPr>
          <w:rFonts w:cstheme="minorHAnsi"/>
          <w:sz w:val="18"/>
          <w:szCs w:val="18"/>
        </w:rPr>
        <w:t>5</w:t>
      </w:r>
      <w:r w:rsidRPr="00382C22">
        <w:rPr>
          <w:rFonts w:cstheme="minorHAnsi"/>
          <w:sz w:val="18"/>
          <w:szCs w:val="18"/>
        </w:rPr>
        <w:t xml:space="preserve"> Hunter Industries Inc. Hunter, the Hunter logo, and </w:t>
      </w:r>
      <w:r w:rsidR="00CD49CC" w:rsidRPr="00382C22">
        <w:rPr>
          <w:rFonts w:cstheme="minorHAnsi"/>
          <w:sz w:val="18"/>
          <w:szCs w:val="18"/>
        </w:rPr>
        <w:t>other marks</w:t>
      </w:r>
      <w:r w:rsidRPr="00382C22">
        <w:rPr>
          <w:rFonts w:cstheme="minorHAnsi"/>
          <w:sz w:val="18"/>
          <w:szCs w:val="18"/>
        </w:rPr>
        <w:t xml:space="preserve"> are </w:t>
      </w:r>
      <w:r w:rsidR="00CD49CC" w:rsidRPr="00382C22">
        <w:rPr>
          <w:rFonts w:cstheme="minorHAnsi"/>
          <w:sz w:val="18"/>
          <w:szCs w:val="18"/>
        </w:rPr>
        <w:t xml:space="preserve">trademarks </w:t>
      </w:r>
      <w:r w:rsidRPr="00382C22">
        <w:rPr>
          <w:rFonts w:cstheme="minorHAnsi"/>
          <w:sz w:val="18"/>
          <w:szCs w:val="18"/>
        </w:rPr>
        <w:t>of Hunter Industries</w:t>
      </w:r>
      <w:r w:rsidR="00CD49CC" w:rsidRPr="00382C22">
        <w:rPr>
          <w:rFonts w:cstheme="minorHAnsi"/>
          <w:sz w:val="18"/>
          <w:szCs w:val="18"/>
        </w:rPr>
        <w:t xml:space="preserve"> Inc.</w:t>
      </w:r>
      <w:r w:rsidRPr="00382C22">
        <w:rPr>
          <w:rFonts w:cstheme="minorHAnsi"/>
          <w:sz w:val="18"/>
          <w:szCs w:val="18"/>
        </w:rPr>
        <w:t xml:space="preserve">, registered in the U.S. and </w:t>
      </w:r>
      <w:r w:rsidR="00CD49CC" w:rsidRPr="00382C22">
        <w:rPr>
          <w:rFonts w:cstheme="minorHAnsi"/>
          <w:sz w:val="18"/>
          <w:szCs w:val="18"/>
        </w:rPr>
        <w:t xml:space="preserve">certain </w:t>
      </w:r>
      <w:r w:rsidRPr="00382C22">
        <w:rPr>
          <w:rFonts w:cstheme="minorHAnsi"/>
          <w:sz w:val="18"/>
          <w:szCs w:val="18"/>
        </w:rPr>
        <w:t>other countries.</w:t>
      </w:r>
    </w:p>
    <w:sectPr w:rsidR="004D1FBD" w:rsidRPr="0038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roPro">
    <w:panose1 w:val="020B0604020202020204"/>
    <w:charset w:val="00"/>
    <w:family w:val="swiss"/>
    <w:notTrueType/>
    <w:pitch w:val="variable"/>
    <w:sig w:usb0="A00002FF" w:usb1="4000E47B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6D2"/>
    <w:multiLevelType w:val="hybridMultilevel"/>
    <w:tmpl w:val="CDD4D0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430AE6"/>
    <w:multiLevelType w:val="hybridMultilevel"/>
    <w:tmpl w:val="1ED415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657360"/>
    <w:multiLevelType w:val="hybridMultilevel"/>
    <w:tmpl w:val="F7BEB7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F77CE"/>
    <w:multiLevelType w:val="hybridMultilevel"/>
    <w:tmpl w:val="FCA27BE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D1195"/>
    <w:multiLevelType w:val="hybridMultilevel"/>
    <w:tmpl w:val="92D6B0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55741"/>
    <w:multiLevelType w:val="hybridMultilevel"/>
    <w:tmpl w:val="834EE1D2"/>
    <w:lvl w:ilvl="0" w:tplc="210AE2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E1A87"/>
    <w:multiLevelType w:val="hybridMultilevel"/>
    <w:tmpl w:val="FB06B9A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CF62EA4"/>
    <w:multiLevelType w:val="hybridMultilevel"/>
    <w:tmpl w:val="FB06B9A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D17195"/>
    <w:multiLevelType w:val="hybridMultilevel"/>
    <w:tmpl w:val="9742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770DF"/>
    <w:multiLevelType w:val="hybridMultilevel"/>
    <w:tmpl w:val="E91A3A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49AC62C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CF3D28"/>
    <w:multiLevelType w:val="multilevel"/>
    <w:tmpl w:val="D1CAD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9552E0"/>
    <w:multiLevelType w:val="hybridMultilevel"/>
    <w:tmpl w:val="9F42441A"/>
    <w:lvl w:ilvl="0" w:tplc="B53EB5B6">
      <w:start w:val="3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0236EEC"/>
    <w:multiLevelType w:val="hybridMultilevel"/>
    <w:tmpl w:val="67E67EF6"/>
    <w:lvl w:ilvl="0" w:tplc="9F32DD82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031052F"/>
    <w:multiLevelType w:val="hybridMultilevel"/>
    <w:tmpl w:val="5BFEB8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E4623"/>
    <w:multiLevelType w:val="hybridMultilevel"/>
    <w:tmpl w:val="0502715C"/>
    <w:lvl w:ilvl="0" w:tplc="9A2A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91504"/>
    <w:multiLevelType w:val="hybridMultilevel"/>
    <w:tmpl w:val="FEEA04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4D492B"/>
    <w:multiLevelType w:val="hybridMultilevel"/>
    <w:tmpl w:val="D7AEE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2AC0EE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50BBC"/>
    <w:multiLevelType w:val="multilevel"/>
    <w:tmpl w:val="C3A08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AF27A3A"/>
    <w:multiLevelType w:val="hybridMultilevel"/>
    <w:tmpl w:val="C12EAB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235E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EE001C"/>
    <w:multiLevelType w:val="hybridMultilevel"/>
    <w:tmpl w:val="C7A49AEA"/>
    <w:lvl w:ilvl="0" w:tplc="9A2A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3F31AB"/>
    <w:multiLevelType w:val="hybridMultilevel"/>
    <w:tmpl w:val="3C3E87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E6C6DE16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07440AE"/>
    <w:multiLevelType w:val="hybridMultilevel"/>
    <w:tmpl w:val="C5BEB8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110BA8"/>
    <w:multiLevelType w:val="multilevel"/>
    <w:tmpl w:val="D4020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0766C5"/>
    <w:multiLevelType w:val="hybridMultilevel"/>
    <w:tmpl w:val="BC3E19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43FE6"/>
    <w:multiLevelType w:val="hybridMultilevel"/>
    <w:tmpl w:val="71F2AD64"/>
    <w:lvl w:ilvl="0" w:tplc="899A74C6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26F1121"/>
    <w:multiLevelType w:val="hybridMultilevel"/>
    <w:tmpl w:val="9F0C03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47161F"/>
    <w:multiLevelType w:val="multilevel"/>
    <w:tmpl w:val="D1CAD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2929B9"/>
    <w:multiLevelType w:val="hybridMultilevel"/>
    <w:tmpl w:val="F84E8D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17E4C"/>
    <w:multiLevelType w:val="multilevel"/>
    <w:tmpl w:val="F7E48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7F7D4B"/>
    <w:multiLevelType w:val="hybridMultilevel"/>
    <w:tmpl w:val="FF227C00"/>
    <w:lvl w:ilvl="0" w:tplc="9A2AC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329154">
    <w:abstractNumId w:val="5"/>
  </w:num>
  <w:num w:numId="2" w16cid:durableId="1245645335">
    <w:abstractNumId w:val="15"/>
  </w:num>
  <w:num w:numId="3" w16cid:durableId="125510926">
    <w:abstractNumId w:val="2"/>
  </w:num>
  <w:num w:numId="4" w16cid:durableId="346637277">
    <w:abstractNumId w:val="13"/>
  </w:num>
  <w:num w:numId="5" w16cid:durableId="133182339">
    <w:abstractNumId w:val="0"/>
  </w:num>
  <w:num w:numId="6" w16cid:durableId="457338680">
    <w:abstractNumId w:val="9"/>
  </w:num>
  <w:num w:numId="7" w16cid:durableId="688945750">
    <w:abstractNumId w:val="28"/>
  </w:num>
  <w:num w:numId="8" w16cid:durableId="1838956885">
    <w:abstractNumId w:val="19"/>
  </w:num>
  <w:num w:numId="9" w16cid:durableId="1870101537">
    <w:abstractNumId w:val="1"/>
  </w:num>
  <w:num w:numId="10" w16cid:durableId="980114072">
    <w:abstractNumId w:val="22"/>
  </w:num>
  <w:num w:numId="11" w16cid:durableId="562525162">
    <w:abstractNumId w:val="21"/>
  </w:num>
  <w:num w:numId="12" w16cid:durableId="1290743268">
    <w:abstractNumId w:val="25"/>
  </w:num>
  <w:num w:numId="13" w16cid:durableId="229584733">
    <w:abstractNumId w:val="11"/>
  </w:num>
  <w:num w:numId="14" w16cid:durableId="350495985">
    <w:abstractNumId w:val="12"/>
  </w:num>
  <w:num w:numId="15" w16cid:durableId="1823693992">
    <w:abstractNumId w:val="27"/>
  </w:num>
  <w:num w:numId="16" w16cid:durableId="1424373231">
    <w:abstractNumId w:val="10"/>
  </w:num>
  <w:num w:numId="17" w16cid:durableId="2144304424">
    <w:abstractNumId w:val="7"/>
  </w:num>
  <w:num w:numId="18" w16cid:durableId="1166945045">
    <w:abstractNumId w:val="6"/>
  </w:num>
  <w:num w:numId="19" w16cid:durableId="1151941572">
    <w:abstractNumId w:val="16"/>
  </w:num>
  <w:num w:numId="20" w16cid:durableId="1956591665">
    <w:abstractNumId w:val="3"/>
  </w:num>
  <w:num w:numId="21" w16cid:durableId="848636224">
    <w:abstractNumId w:val="4"/>
  </w:num>
  <w:num w:numId="22" w16cid:durableId="1415130500">
    <w:abstractNumId w:val="26"/>
  </w:num>
  <w:num w:numId="23" w16cid:durableId="1196305542">
    <w:abstractNumId w:val="18"/>
  </w:num>
  <w:num w:numId="24" w16cid:durableId="1380974868">
    <w:abstractNumId w:val="17"/>
  </w:num>
  <w:num w:numId="25" w16cid:durableId="1521511776">
    <w:abstractNumId w:val="29"/>
  </w:num>
  <w:num w:numId="26" w16cid:durableId="2099908603">
    <w:abstractNumId w:val="14"/>
  </w:num>
  <w:num w:numId="27" w16cid:durableId="1788575095">
    <w:abstractNumId w:val="30"/>
  </w:num>
  <w:num w:numId="28" w16cid:durableId="993339002">
    <w:abstractNumId w:val="20"/>
  </w:num>
  <w:num w:numId="29" w16cid:durableId="1065955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7270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96503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82247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3482147">
    <w:abstractNumId w:val="24"/>
  </w:num>
  <w:num w:numId="34" w16cid:durableId="4302286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44091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00692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09143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3780360">
    <w:abstractNumId w:val="2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27152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065854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6474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75256998">
    <w:abstractNumId w:val="1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047928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9954564">
    <w:abstractNumId w:val="8"/>
  </w:num>
  <w:num w:numId="45" w16cid:durableId="1168441473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02728"/>
    <w:rsid w:val="000053E7"/>
    <w:rsid w:val="00006AF2"/>
    <w:rsid w:val="0000771C"/>
    <w:rsid w:val="00007AD6"/>
    <w:rsid w:val="00010956"/>
    <w:rsid w:val="00016AD9"/>
    <w:rsid w:val="00022880"/>
    <w:rsid w:val="00032567"/>
    <w:rsid w:val="00045DFB"/>
    <w:rsid w:val="00047179"/>
    <w:rsid w:val="000527CE"/>
    <w:rsid w:val="00056AC4"/>
    <w:rsid w:val="00066D48"/>
    <w:rsid w:val="000741F2"/>
    <w:rsid w:val="00074E3B"/>
    <w:rsid w:val="00082A1A"/>
    <w:rsid w:val="00090AD3"/>
    <w:rsid w:val="00095837"/>
    <w:rsid w:val="000A52A1"/>
    <w:rsid w:val="000A6E4D"/>
    <w:rsid w:val="000B0F82"/>
    <w:rsid w:val="000B2939"/>
    <w:rsid w:val="000B5848"/>
    <w:rsid w:val="000B6E81"/>
    <w:rsid w:val="000C16FB"/>
    <w:rsid w:val="000C1BAC"/>
    <w:rsid w:val="000D09E1"/>
    <w:rsid w:val="000D1BEC"/>
    <w:rsid w:val="000D3488"/>
    <w:rsid w:val="000E44AB"/>
    <w:rsid w:val="000F0BCE"/>
    <w:rsid w:val="000F2C12"/>
    <w:rsid w:val="00103F3E"/>
    <w:rsid w:val="001068E3"/>
    <w:rsid w:val="0010703F"/>
    <w:rsid w:val="00107E86"/>
    <w:rsid w:val="001116E4"/>
    <w:rsid w:val="001201B4"/>
    <w:rsid w:val="001222A4"/>
    <w:rsid w:val="001257AA"/>
    <w:rsid w:val="001315C1"/>
    <w:rsid w:val="00135EDE"/>
    <w:rsid w:val="00136780"/>
    <w:rsid w:val="00144840"/>
    <w:rsid w:val="00165AEB"/>
    <w:rsid w:val="001679E7"/>
    <w:rsid w:val="001716B7"/>
    <w:rsid w:val="00174C75"/>
    <w:rsid w:val="00176964"/>
    <w:rsid w:val="001825C9"/>
    <w:rsid w:val="00194048"/>
    <w:rsid w:val="001A2D66"/>
    <w:rsid w:val="001A73DB"/>
    <w:rsid w:val="001B5DB0"/>
    <w:rsid w:val="001D63D9"/>
    <w:rsid w:val="001E0DA2"/>
    <w:rsid w:val="001E3348"/>
    <w:rsid w:val="001E67A2"/>
    <w:rsid w:val="001F576E"/>
    <w:rsid w:val="001F60C9"/>
    <w:rsid w:val="001F66CD"/>
    <w:rsid w:val="00204F6B"/>
    <w:rsid w:val="00206D67"/>
    <w:rsid w:val="00213CE4"/>
    <w:rsid w:val="00222D9F"/>
    <w:rsid w:val="00232541"/>
    <w:rsid w:val="00240F3B"/>
    <w:rsid w:val="00256B5D"/>
    <w:rsid w:val="002710BA"/>
    <w:rsid w:val="0027550A"/>
    <w:rsid w:val="00297DEE"/>
    <w:rsid w:val="002A2CEE"/>
    <w:rsid w:val="002A3316"/>
    <w:rsid w:val="002A54FB"/>
    <w:rsid w:val="002B1709"/>
    <w:rsid w:val="002C08F1"/>
    <w:rsid w:val="002C5120"/>
    <w:rsid w:val="002E2D43"/>
    <w:rsid w:val="002F7CF1"/>
    <w:rsid w:val="00305713"/>
    <w:rsid w:val="003125D6"/>
    <w:rsid w:val="00313879"/>
    <w:rsid w:val="003179D0"/>
    <w:rsid w:val="00317B4D"/>
    <w:rsid w:val="003202AE"/>
    <w:rsid w:val="003308D1"/>
    <w:rsid w:val="00330E65"/>
    <w:rsid w:val="00344BB2"/>
    <w:rsid w:val="00347061"/>
    <w:rsid w:val="003474D3"/>
    <w:rsid w:val="00360E78"/>
    <w:rsid w:val="0036129F"/>
    <w:rsid w:val="0037029A"/>
    <w:rsid w:val="00382C22"/>
    <w:rsid w:val="0038416C"/>
    <w:rsid w:val="00384358"/>
    <w:rsid w:val="00392768"/>
    <w:rsid w:val="003A3760"/>
    <w:rsid w:val="003A532D"/>
    <w:rsid w:val="003A53CD"/>
    <w:rsid w:val="003B38BD"/>
    <w:rsid w:val="003B40D2"/>
    <w:rsid w:val="003C1316"/>
    <w:rsid w:val="003C3F7A"/>
    <w:rsid w:val="003C52D8"/>
    <w:rsid w:val="003D1554"/>
    <w:rsid w:val="003D5F0A"/>
    <w:rsid w:val="003E15DD"/>
    <w:rsid w:val="003E3133"/>
    <w:rsid w:val="003E50B9"/>
    <w:rsid w:val="003F2D69"/>
    <w:rsid w:val="00402896"/>
    <w:rsid w:val="00404D07"/>
    <w:rsid w:val="00412326"/>
    <w:rsid w:val="0041387B"/>
    <w:rsid w:val="004151B7"/>
    <w:rsid w:val="00426F5A"/>
    <w:rsid w:val="00430436"/>
    <w:rsid w:val="00443569"/>
    <w:rsid w:val="00443C13"/>
    <w:rsid w:val="00445D64"/>
    <w:rsid w:val="00460C9E"/>
    <w:rsid w:val="00476FCD"/>
    <w:rsid w:val="004812F6"/>
    <w:rsid w:val="00482A15"/>
    <w:rsid w:val="004853D8"/>
    <w:rsid w:val="004866A5"/>
    <w:rsid w:val="0049756F"/>
    <w:rsid w:val="004B683A"/>
    <w:rsid w:val="004B690B"/>
    <w:rsid w:val="004C54C7"/>
    <w:rsid w:val="004D1FBD"/>
    <w:rsid w:val="004D3A2B"/>
    <w:rsid w:val="004D4076"/>
    <w:rsid w:val="004F0A96"/>
    <w:rsid w:val="00502FB8"/>
    <w:rsid w:val="00507779"/>
    <w:rsid w:val="00523387"/>
    <w:rsid w:val="00532301"/>
    <w:rsid w:val="0053423B"/>
    <w:rsid w:val="00536AEA"/>
    <w:rsid w:val="00537026"/>
    <w:rsid w:val="0054534D"/>
    <w:rsid w:val="005558DE"/>
    <w:rsid w:val="005558E1"/>
    <w:rsid w:val="005648C4"/>
    <w:rsid w:val="00570FF0"/>
    <w:rsid w:val="0058305B"/>
    <w:rsid w:val="0059184D"/>
    <w:rsid w:val="00594864"/>
    <w:rsid w:val="005949E6"/>
    <w:rsid w:val="005A3FEF"/>
    <w:rsid w:val="005A47F2"/>
    <w:rsid w:val="005A7C77"/>
    <w:rsid w:val="005B3F1C"/>
    <w:rsid w:val="005B6EEE"/>
    <w:rsid w:val="005C0BF0"/>
    <w:rsid w:val="005C248F"/>
    <w:rsid w:val="005C4682"/>
    <w:rsid w:val="005D033D"/>
    <w:rsid w:val="005D038C"/>
    <w:rsid w:val="005D1059"/>
    <w:rsid w:val="005D10E0"/>
    <w:rsid w:val="005D4945"/>
    <w:rsid w:val="005E117A"/>
    <w:rsid w:val="005E7AE7"/>
    <w:rsid w:val="005F411B"/>
    <w:rsid w:val="005F44FF"/>
    <w:rsid w:val="00604CC2"/>
    <w:rsid w:val="00607C08"/>
    <w:rsid w:val="00614EDC"/>
    <w:rsid w:val="0061684D"/>
    <w:rsid w:val="0062650E"/>
    <w:rsid w:val="00626D0E"/>
    <w:rsid w:val="00627A17"/>
    <w:rsid w:val="00636E94"/>
    <w:rsid w:val="006418F4"/>
    <w:rsid w:val="00641D17"/>
    <w:rsid w:val="006421A4"/>
    <w:rsid w:val="006449F1"/>
    <w:rsid w:val="00651D97"/>
    <w:rsid w:val="006568A9"/>
    <w:rsid w:val="006568CD"/>
    <w:rsid w:val="0066016C"/>
    <w:rsid w:val="006636E7"/>
    <w:rsid w:val="0066459A"/>
    <w:rsid w:val="00672F0B"/>
    <w:rsid w:val="006A3B5E"/>
    <w:rsid w:val="006B1E1D"/>
    <w:rsid w:val="006B75C7"/>
    <w:rsid w:val="006C3DF9"/>
    <w:rsid w:val="006C4747"/>
    <w:rsid w:val="006E3B9A"/>
    <w:rsid w:val="006F6182"/>
    <w:rsid w:val="00702C7C"/>
    <w:rsid w:val="007043FD"/>
    <w:rsid w:val="00707121"/>
    <w:rsid w:val="007167FF"/>
    <w:rsid w:val="00735F42"/>
    <w:rsid w:val="00740E6F"/>
    <w:rsid w:val="00756F1B"/>
    <w:rsid w:val="0076151C"/>
    <w:rsid w:val="00764835"/>
    <w:rsid w:val="007720BC"/>
    <w:rsid w:val="00775356"/>
    <w:rsid w:val="00775568"/>
    <w:rsid w:val="007760C8"/>
    <w:rsid w:val="00782005"/>
    <w:rsid w:val="00792812"/>
    <w:rsid w:val="00792EE9"/>
    <w:rsid w:val="00792F03"/>
    <w:rsid w:val="007A0FD1"/>
    <w:rsid w:val="007A687A"/>
    <w:rsid w:val="007A70DB"/>
    <w:rsid w:val="007B13C1"/>
    <w:rsid w:val="007B5053"/>
    <w:rsid w:val="007B5624"/>
    <w:rsid w:val="007C5BE2"/>
    <w:rsid w:val="007C6F1C"/>
    <w:rsid w:val="007D3D99"/>
    <w:rsid w:val="007E5C43"/>
    <w:rsid w:val="007E6935"/>
    <w:rsid w:val="007E74DE"/>
    <w:rsid w:val="00803F22"/>
    <w:rsid w:val="00822322"/>
    <w:rsid w:val="0082400B"/>
    <w:rsid w:val="00831553"/>
    <w:rsid w:val="008356F9"/>
    <w:rsid w:val="0083752E"/>
    <w:rsid w:val="00840973"/>
    <w:rsid w:val="00840D73"/>
    <w:rsid w:val="00851AF1"/>
    <w:rsid w:val="008600B1"/>
    <w:rsid w:val="0086023C"/>
    <w:rsid w:val="00872603"/>
    <w:rsid w:val="008831F0"/>
    <w:rsid w:val="00886F2F"/>
    <w:rsid w:val="008A02F2"/>
    <w:rsid w:val="008A1E70"/>
    <w:rsid w:val="008B04B2"/>
    <w:rsid w:val="008B19C8"/>
    <w:rsid w:val="008B440A"/>
    <w:rsid w:val="008C0E1A"/>
    <w:rsid w:val="008C1D81"/>
    <w:rsid w:val="008C6F4D"/>
    <w:rsid w:val="008D0A21"/>
    <w:rsid w:val="008D6F65"/>
    <w:rsid w:val="008E591A"/>
    <w:rsid w:val="0090640A"/>
    <w:rsid w:val="00913535"/>
    <w:rsid w:val="00916DA0"/>
    <w:rsid w:val="00917E34"/>
    <w:rsid w:val="00922638"/>
    <w:rsid w:val="009309FA"/>
    <w:rsid w:val="0093764C"/>
    <w:rsid w:val="00937C84"/>
    <w:rsid w:val="00943FD9"/>
    <w:rsid w:val="009514E5"/>
    <w:rsid w:val="00955269"/>
    <w:rsid w:val="009570BC"/>
    <w:rsid w:val="00964A04"/>
    <w:rsid w:val="00964DDC"/>
    <w:rsid w:val="00965EF1"/>
    <w:rsid w:val="00983F04"/>
    <w:rsid w:val="00985B48"/>
    <w:rsid w:val="00993B76"/>
    <w:rsid w:val="009A131D"/>
    <w:rsid w:val="009A225A"/>
    <w:rsid w:val="009A40D5"/>
    <w:rsid w:val="009B3A6A"/>
    <w:rsid w:val="009C1899"/>
    <w:rsid w:val="009C4A4E"/>
    <w:rsid w:val="009C7900"/>
    <w:rsid w:val="009D2721"/>
    <w:rsid w:val="009D3A70"/>
    <w:rsid w:val="009E63B1"/>
    <w:rsid w:val="009F1E4F"/>
    <w:rsid w:val="009F5810"/>
    <w:rsid w:val="009F61FD"/>
    <w:rsid w:val="009F7FCC"/>
    <w:rsid w:val="00A00046"/>
    <w:rsid w:val="00A001E2"/>
    <w:rsid w:val="00A013AF"/>
    <w:rsid w:val="00A05214"/>
    <w:rsid w:val="00A0541E"/>
    <w:rsid w:val="00A11473"/>
    <w:rsid w:val="00A12953"/>
    <w:rsid w:val="00A1719A"/>
    <w:rsid w:val="00A21721"/>
    <w:rsid w:val="00A24634"/>
    <w:rsid w:val="00A25F20"/>
    <w:rsid w:val="00A26651"/>
    <w:rsid w:val="00A320B4"/>
    <w:rsid w:val="00A35D2C"/>
    <w:rsid w:val="00A404B1"/>
    <w:rsid w:val="00A504C0"/>
    <w:rsid w:val="00A510EA"/>
    <w:rsid w:val="00A538BC"/>
    <w:rsid w:val="00A61737"/>
    <w:rsid w:val="00A62F72"/>
    <w:rsid w:val="00A66C8E"/>
    <w:rsid w:val="00A80448"/>
    <w:rsid w:val="00A91976"/>
    <w:rsid w:val="00A93964"/>
    <w:rsid w:val="00A93E06"/>
    <w:rsid w:val="00A9761D"/>
    <w:rsid w:val="00AB0A90"/>
    <w:rsid w:val="00AC3AF2"/>
    <w:rsid w:val="00AC4260"/>
    <w:rsid w:val="00AD4431"/>
    <w:rsid w:val="00AE0742"/>
    <w:rsid w:val="00AE353F"/>
    <w:rsid w:val="00AE6ED1"/>
    <w:rsid w:val="00AF0A50"/>
    <w:rsid w:val="00AF4315"/>
    <w:rsid w:val="00AF47C8"/>
    <w:rsid w:val="00AF4809"/>
    <w:rsid w:val="00AF4B07"/>
    <w:rsid w:val="00AF62B0"/>
    <w:rsid w:val="00B125D4"/>
    <w:rsid w:val="00B13224"/>
    <w:rsid w:val="00B159BD"/>
    <w:rsid w:val="00B20E6F"/>
    <w:rsid w:val="00B22EE3"/>
    <w:rsid w:val="00B253AB"/>
    <w:rsid w:val="00B47604"/>
    <w:rsid w:val="00B5067A"/>
    <w:rsid w:val="00B637BA"/>
    <w:rsid w:val="00B6681D"/>
    <w:rsid w:val="00B716C1"/>
    <w:rsid w:val="00B75149"/>
    <w:rsid w:val="00B9158D"/>
    <w:rsid w:val="00B91E1E"/>
    <w:rsid w:val="00BA50B5"/>
    <w:rsid w:val="00BB2FCD"/>
    <w:rsid w:val="00BB5F6F"/>
    <w:rsid w:val="00BB72B1"/>
    <w:rsid w:val="00BC127D"/>
    <w:rsid w:val="00BC26BC"/>
    <w:rsid w:val="00BC2723"/>
    <w:rsid w:val="00BC5419"/>
    <w:rsid w:val="00BC5876"/>
    <w:rsid w:val="00BC7033"/>
    <w:rsid w:val="00BD057A"/>
    <w:rsid w:val="00BD3A43"/>
    <w:rsid w:val="00BD526C"/>
    <w:rsid w:val="00BE4DC5"/>
    <w:rsid w:val="00BE525D"/>
    <w:rsid w:val="00BE7686"/>
    <w:rsid w:val="00BF1618"/>
    <w:rsid w:val="00C04237"/>
    <w:rsid w:val="00C10C2C"/>
    <w:rsid w:val="00C13423"/>
    <w:rsid w:val="00C22D16"/>
    <w:rsid w:val="00C23227"/>
    <w:rsid w:val="00C349B7"/>
    <w:rsid w:val="00C458F0"/>
    <w:rsid w:val="00C50BA7"/>
    <w:rsid w:val="00C538FB"/>
    <w:rsid w:val="00C56F0E"/>
    <w:rsid w:val="00C842BE"/>
    <w:rsid w:val="00C856BE"/>
    <w:rsid w:val="00C963A7"/>
    <w:rsid w:val="00CA7212"/>
    <w:rsid w:val="00CB361B"/>
    <w:rsid w:val="00CD39B7"/>
    <w:rsid w:val="00CD49CC"/>
    <w:rsid w:val="00CE2571"/>
    <w:rsid w:val="00CE5E46"/>
    <w:rsid w:val="00D02534"/>
    <w:rsid w:val="00D04994"/>
    <w:rsid w:val="00D10780"/>
    <w:rsid w:val="00D11663"/>
    <w:rsid w:val="00D12914"/>
    <w:rsid w:val="00D1415D"/>
    <w:rsid w:val="00D27546"/>
    <w:rsid w:val="00D37168"/>
    <w:rsid w:val="00D4020A"/>
    <w:rsid w:val="00D52C3B"/>
    <w:rsid w:val="00D53B52"/>
    <w:rsid w:val="00D65E8E"/>
    <w:rsid w:val="00D6624A"/>
    <w:rsid w:val="00D67822"/>
    <w:rsid w:val="00D74926"/>
    <w:rsid w:val="00D83E06"/>
    <w:rsid w:val="00D84B67"/>
    <w:rsid w:val="00D8699E"/>
    <w:rsid w:val="00DA70C0"/>
    <w:rsid w:val="00DA7844"/>
    <w:rsid w:val="00DC5077"/>
    <w:rsid w:val="00DC51D2"/>
    <w:rsid w:val="00DC5BFD"/>
    <w:rsid w:val="00DD0AB7"/>
    <w:rsid w:val="00DE0179"/>
    <w:rsid w:val="00DE268C"/>
    <w:rsid w:val="00DF1D64"/>
    <w:rsid w:val="00E052BC"/>
    <w:rsid w:val="00E05C78"/>
    <w:rsid w:val="00E159E9"/>
    <w:rsid w:val="00E15D71"/>
    <w:rsid w:val="00E160B1"/>
    <w:rsid w:val="00E206D0"/>
    <w:rsid w:val="00E20F30"/>
    <w:rsid w:val="00E2577E"/>
    <w:rsid w:val="00E25B2A"/>
    <w:rsid w:val="00E31187"/>
    <w:rsid w:val="00E32B0F"/>
    <w:rsid w:val="00E32C7E"/>
    <w:rsid w:val="00E34775"/>
    <w:rsid w:val="00E3635F"/>
    <w:rsid w:val="00E366AA"/>
    <w:rsid w:val="00E43F9C"/>
    <w:rsid w:val="00E50AE8"/>
    <w:rsid w:val="00E54D4C"/>
    <w:rsid w:val="00E62453"/>
    <w:rsid w:val="00E63119"/>
    <w:rsid w:val="00E7141E"/>
    <w:rsid w:val="00E71C06"/>
    <w:rsid w:val="00E77444"/>
    <w:rsid w:val="00E812A6"/>
    <w:rsid w:val="00E83782"/>
    <w:rsid w:val="00E93745"/>
    <w:rsid w:val="00EA50FA"/>
    <w:rsid w:val="00EA5E47"/>
    <w:rsid w:val="00EB6379"/>
    <w:rsid w:val="00EC2C77"/>
    <w:rsid w:val="00EC3E84"/>
    <w:rsid w:val="00EC453B"/>
    <w:rsid w:val="00EC6830"/>
    <w:rsid w:val="00ED29C0"/>
    <w:rsid w:val="00ED7DE1"/>
    <w:rsid w:val="00EE1180"/>
    <w:rsid w:val="00EE35C5"/>
    <w:rsid w:val="00EE59B8"/>
    <w:rsid w:val="00EE5CF6"/>
    <w:rsid w:val="00EE76BA"/>
    <w:rsid w:val="00EE7BCF"/>
    <w:rsid w:val="00EF607A"/>
    <w:rsid w:val="00F01B21"/>
    <w:rsid w:val="00F10CC7"/>
    <w:rsid w:val="00F23884"/>
    <w:rsid w:val="00F2524B"/>
    <w:rsid w:val="00F2578A"/>
    <w:rsid w:val="00F46805"/>
    <w:rsid w:val="00F53D3C"/>
    <w:rsid w:val="00F560FC"/>
    <w:rsid w:val="00F609D9"/>
    <w:rsid w:val="00F61938"/>
    <w:rsid w:val="00F62CE0"/>
    <w:rsid w:val="00F6524B"/>
    <w:rsid w:val="00F72280"/>
    <w:rsid w:val="00F81E2E"/>
    <w:rsid w:val="00F949D0"/>
    <w:rsid w:val="00FA17EA"/>
    <w:rsid w:val="00FA4B60"/>
    <w:rsid w:val="00FB0DCA"/>
    <w:rsid w:val="00FB4787"/>
    <w:rsid w:val="00FC58A6"/>
    <w:rsid w:val="00FC6880"/>
    <w:rsid w:val="00FC6923"/>
    <w:rsid w:val="00FD3FF5"/>
    <w:rsid w:val="00FD78AA"/>
    <w:rsid w:val="00FE71B6"/>
    <w:rsid w:val="0142E597"/>
    <w:rsid w:val="01729F0F"/>
    <w:rsid w:val="039621ED"/>
    <w:rsid w:val="054A2214"/>
    <w:rsid w:val="05E5080D"/>
    <w:rsid w:val="0849E258"/>
    <w:rsid w:val="091A8894"/>
    <w:rsid w:val="103A9471"/>
    <w:rsid w:val="1126D37C"/>
    <w:rsid w:val="1206D4E5"/>
    <w:rsid w:val="14420F99"/>
    <w:rsid w:val="144C6CF6"/>
    <w:rsid w:val="158B213C"/>
    <w:rsid w:val="15CAD63A"/>
    <w:rsid w:val="161A86E4"/>
    <w:rsid w:val="16CC558A"/>
    <w:rsid w:val="16FF8D40"/>
    <w:rsid w:val="17AD4423"/>
    <w:rsid w:val="193F31A8"/>
    <w:rsid w:val="1C48D6F8"/>
    <w:rsid w:val="1CA64D92"/>
    <w:rsid w:val="1F9A4C74"/>
    <w:rsid w:val="215A01CA"/>
    <w:rsid w:val="21D800B8"/>
    <w:rsid w:val="232AF267"/>
    <w:rsid w:val="276DEDFB"/>
    <w:rsid w:val="288C552A"/>
    <w:rsid w:val="2A210EFF"/>
    <w:rsid w:val="2BA50AA9"/>
    <w:rsid w:val="2D097DDD"/>
    <w:rsid w:val="2DDA16F1"/>
    <w:rsid w:val="2F0B95E7"/>
    <w:rsid w:val="30EB0FE7"/>
    <w:rsid w:val="320406DE"/>
    <w:rsid w:val="342C35AF"/>
    <w:rsid w:val="34B179BC"/>
    <w:rsid w:val="358ACE95"/>
    <w:rsid w:val="376D961E"/>
    <w:rsid w:val="37D3FC55"/>
    <w:rsid w:val="3827AB9C"/>
    <w:rsid w:val="3D2AB053"/>
    <w:rsid w:val="3E387567"/>
    <w:rsid w:val="3E9BB6FA"/>
    <w:rsid w:val="3ECB02C1"/>
    <w:rsid w:val="4274E99E"/>
    <w:rsid w:val="4367A332"/>
    <w:rsid w:val="44E349F1"/>
    <w:rsid w:val="459E39B8"/>
    <w:rsid w:val="468E1EFA"/>
    <w:rsid w:val="49FF22FB"/>
    <w:rsid w:val="4AF81745"/>
    <w:rsid w:val="4B8FBD63"/>
    <w:rsid w:val="4C88823F"/>
    <w:rsid w:val="4CEB6496"/>
    <w:rsid w:val="4D0D250A"/>
    <w:rsid w:val="4D2701CC"/>
    <w:rsid w:val="51A0FFB6"/>
    <w:rsid w:val="5237DDA6"/>
    <w:rsid w:val="5563FC79"/>
    <w:rsid w:val="57958D8C"/>
    <w:rsid w:val="5BDD5071"/>
    <w:rsid w:val="5EFFED7F"/>
    <w:rsid w:val="5FC7C897"/>
    <w:rsid w:val="60E131FF"/>
    <w:rsid w:val="663C8D2B"/>
    <w:rsid w:val="67120C0C"/>
    <w:rsid w:val="68794BF2"/>
    <w:rsid w:val="69EDF58A"/>
    <w:rsid w:val="6A6BD2E9"/>
    <w:rsid w:val="6A7948BD"/>
    <w:rsid w:val="7050ABB3"/>
    <w:rsid w:val="7AAB8689"/>
    <w:rsid w:val="7BF20FB2"/>
    <w:rsid w:val="7EC4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9040"/>
  <w15:chartTrackingRefBased/>
  <w15:docId w15:val="{2B06DA9C-E7F9-4467-B421-2E6FF54B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8C"/>
    <w:pPr>
      <w:ind w:left="720"/>
      <w:contextualSpacing/>
    </w:pPr>
  </w:style>
  <w:style w:type="paragraph" w:customStyle="1" w:styleId="Body">
    <w:name w:val="Body"/>
    <w:rsid w:val="003125D6"/>
    <w:pPr>
      <w:spacing w:after="216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Revision">
    <w:name w:val="Revision"/>
    <w:hidden/>
    <w:uiPriority w:val="99"/>
    <w:semiHidden/>
    <w:rsid w:val="009552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0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A7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D3A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Madi Miller</cp:lastModifiedBy>
  <cp:revision>2</cp:revision>
  <cp:lastPrinted>2025-08-22T14:59:00Z</cp:lastPrinted>
  <dcterms:created xsi:type="dcterms:W3CDTF">2025-08-26T19:39:00Z</dcterms:created>
  <dcterms:modified xsi:type="dcterms:W3CDTF">2025-08-26T19:39:00Z</dcterms:modified>
</cp:coreProperties>
</file>