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AE48" w14:textId="5F3E6714" w:rsidR="00A337DF" w:rsidRDefault="00775B36" w:rsidP="00147D76">
      <w:pPr>
        <w:pStyle w:val="Heading1"/>
      </w:pPr>
      <w:r>
        <w:t>ICC</w:t>
      </w:r>
      <w:r w:rsidR="00363BC5">
        <w:t xml:space="preserve">2 Irrigation Controller </w:t>
      </w:r>
      <w:r w:rsidR="00F22B15">
        <w:t>Written</w:t>
      </w:r>
      <w:r w:rsidR="00363BC5">
        <w:t xml:space="preserve"> Specification</w:t>
      </w:r>
      <w:r w:rsidR="00F22B15">
        <w:t>s</w:t>
      </w:r>
    </w:p>
    <w:p w14:paraId="42A7ED2D" w14:textId="77777777" w:rsidR="005E3103" w:rsidRDefault="005E3103" w:rsidP="002C3324">
      <w:pPr>
        <w:spacing w:before="240" w:after="240"/>
        <w:rPr>
          <w:b/>
        </w:rPr>
      </w:pPr>
      <w:r>
        <w:rPr>
          <w:b/>
        </w:rPr>
        <w:t>Part 1 – General</w:t>
      </w:r>
    </w:p>
    <w:p w14:paraId="3F42BC34" w14:textId="6C95989B" w:rsidR="005E3103" w:rsidRDefault="005E3103" w:rsidP="0091024E">
      <w:pPr>
        <w:pStyle w:val="ListParagraph"/>
        <w:numPr>
          <w:ilvl w:val="1"/>
          <w:numId w:val="38"/>
        </w:numPr>
      </w:pPr>
      <w:r>
        <w:t xml:space="preserve">The controller shall be a full-featured commercial-industrial product for the purpose of irrigation </w:t>
      </w:r>
      <w:r w:rsidR="0097224E">
        <w:t>o</w:t>
      </w:r>
      <w:r>
        <w:t>peration, management</w:t>
      </w:r>
      <w:r w:rsidR="0073421C">
        <w:t>,</w:t>
      </w:r>
      <w:r>
        <w:t xml:space="preserve"> and monitoring of control valves</w:t>
      </w:r>
      <w:r w:rsidR="006645D1">
        <w:t xml:space="preserve"> </w:t>
      </w:r>
      <w:r>
        <w:t>and sensors.</w:t>
      </w:r>
      <w:r w:rsidR="00775B36">
        <w:t xml:space="preserve"> </w:t>
      </w:r>
      <w:r w:rsidR="00775B36" w:rsidRPr="00775B36">
        <w:t xml:space="preserve">The controller shall </w:t>
      </w:r>
      <w:r w:rsidR="0042779D">
        <w:t>comprise</w:t>
      </w:r>
      <w:r w:rsidR="00775B36" w:rsidRPr="00775B36">
        <w:t xml:space="preserve"> a modular design with a standard</w:t>
      </w:r>
      <w:r w:rsidR="007E7A76">
        <w:t xml:space="preserve"> base</w:t>
      </w:r>
      <w:r w:rsidR="00775B36" w:rsidRPr="00775B36">
        <w:t xml:space="preserve"> 8</w:t>
      </w:r>
      <w:r w:rsidR="007E7A76">
        <w:t>-</w:t>
      </w:r>
      <w:r w:rsidR="00775B36" w:rsidRPr="00775B36">
        <w:t>station output module</w:t>
      </w:r>
      <w:r w:rsidR="00E87039">
        <w:t>.</w:t>
      </w:r>
      <w:r w:rsidR="00C66440" w:rsidRPr="00C66440">
        <w:t xml:space="preserve"> </w:t>
      </w:r>
      <w:r w:rsidR="00C66440" w:rsidRPr="00775B36">
        <w:t xml:space="preserve">The controller shall be expandable with </w:t>
      </w:r>
      <w:r w:rsidR="00C66440">
        <w:t>4-, 8-, or 22</w:t>
      </w:r>
      <w:r w:rsidR="00C66440" w:rsidRPr="00775B36">
        <w:t>-station</w:t>
      </w:r>
      <w:r w:rsidR="00C66440">
        <w:t xml:space="preserve"> conventional modules</w:t>
      </w:r>
      <w:r w:rsidR="0042779D">
        <w:t xml:space="preserve">, </w:t>
      </w:r>
      <w:r w:rsidR="00C66440">
        <w:t>one 54-</w:t>
      </w:r>
      <w:r w:rsidR="00C66440" w:rsidRPr="00775B36">
        <w:t>station</w:t>
      </w:r>
      <w:r w:rsidR="00C66440">
        <w:t xml:space="preserve"> decoder output module</w:t>
      </w:r>
      <w:r w:rsidR="0042779D">
        <w:t xml:space="preserve">, </w:t>
      </w:r>
      <w:r w:rsidR="00820A4A">
        <w:t xml:space="preserve">or one 54-station </w:t>
      </w:r>
      <w:r w:rsidR="0042779D">
        <w:t>W</w:t>
      </w:r>
      <w:r w:rsidR="00820A4A">
        <w:t xml:space="preserve">ireless </w:t>
      </w:r>
      <w:r w:rsidR="0042779D">
        <w:t>V</w:t>
      </w:r>
      <w:r w:rsidR="00820A4A">
        <w:t xml:space="preserve">alve </w:t>
      </w:r>
      <w:r w:rsidR="0042779D">
        <w:t>O</w:t>
      </w:r>
      <w:r w:rsidR="00820A4A">
        <w:t xml:space="preserve">utput </w:t>
      </w:r>
      <w:r w:rsidR="0042779D">
        <w:t>M</w:t>
      </w:r>
      <w:r w:rsidR="00820A4A">
        <w:t>odule</w:t>
      </w:r>
      <w:r w:rsidR="00C66440">
        <w:t>.</w:t>
      </w:r>
      <w:r w:rsidR="00331B4B">
        <w:t xml:space="preserve"> Optional </w:t>
      </w:r>
      <w:r w:rsidR="00820A4A">
        <w:t xml:space="preserve">cellular, </w:t>
      </w:r>
      <w:r w:rsidR="00A96AAB">
        <w:t>Wi-Fi</w:t>
      </w:r>
      <w:r w:rsidR="0042779D">
        <w:t>,</w:t>
      </w:r>
      <w:r w:rsidR="0073421C">
        <w:t xml:space="preserve"> </w:t>
      </w:r>
      <w:r w:rsidR="00331B4B">
        <w:t xml:space="preserve">and LAN Kits are also available to upgrade to </w:t>
      </w:r>
      <w:r w:rsidR="009150DB">
        <w:t xml:space="preserve">cloud-based control </w:t>
      </w:r>
      <w:r w:rsidR="0042779D">
        <w:t>via the</w:t>
      </w:r>
      <w:r w:rsidR="0042779D">
        <w:t xml:space="preserve"> </w:t>
      </w:r>
      <w:proofErr w:type="spellStart"/>
      <w:r w:rsidR="009150DB">
        <w:t>Centralus</w:t>
      </w:r>
      <w:proofErr w:type="spellEnd"/>
      <w:r w:rsidR="0073421C">
        <w:t>™</w:t>
      </w:r>
      <w:r w:rsidR="009150DB">
        <w:t xml:space="preserve"> </w:t>
      </w:r>
      <w:r w:rsidR="0042779D">
        <w:t>I</w:t>
      </w:r>
      <w:r w:rsidR="00820A4A">
        <w:t xml:space="preserve">rrigation </w:t>
      </w:r>
      <w:r w:rsidR="0042779D">
        <w:t>M</w:t>
      </w:r>
      <w:r w:rsidR="00820A4A">
        <w:t xml:space="preserve">anagement </w:t>
      </w:r>
      <w:r w:rsidR="0042779D">
        <w:t>Platform.</w:t>
      </w:r>
    </w:p>
    <w:p w14:paraId="7E3ADD18" w14:textId="77777777" w:rsidR="00363BC5" w:rsidRPr="00F32B85" w:rsidRDefault="005E3103" w:rsidP="002C3324">
      <w:pPr>
        <w:spacing w:before="240" w:after="240"/>
        <w:rPr>
          <w:b/>
        </w:rPr>
      </w:pPr>
      <w:r>
        <w:rPr>
          <w:b/>
        </w:rPr>
        <w:t>Part 2</w:t>
      </w:r>
      <w:r w:rsidR="00363BC5" w:rsidRPr="00F32B85">
        <w:rPr>
          <w:b/>
        </w:rPr>
        <w:t xml:space="preserve"> – Controller Enclosures</w:t>
      </w:r>
    </w:p>
    <w:p w14:paraId="3340E97D" w14:textId="77777777" w:rsidR="005E3103" w:rsidRPr="005E3103" w:rsidRDefault="005E3103" w:rsidP="005E3103">
      <w:pPr>
        <w:pStyle w:val="ListParagraph"/>
        <w:numPr>
          <w:ilvl w:val="0"/>
          <w:numId w:val="1"/>
        </w:numPr>
        <w:rPr>
          <w:vanish/>
        </w:rPr>
      </w:pPr>
    </w:p>
    <w:p w14:paraId="5C4A3F58" w14:textId="77777777" w:rsidR="005E3103" w:rsidRPr="005E3103" w:rsidRDefault="005E3103" w:rsidP="005E3103">
      <w:pPr>
        <w:pStyle w:val="ListParagraph"/>
        <w:numPr>
          <w:ilvl w:val="0"/>
          <w:numId w:val="1"/>
        </w:numPr>
        <w:rPr>
          <w:vanish/>
        </w:rPr>
      </w:pPr>
    </w:p>
    <w:p w14:paraId="276CF221" w14:textId="420C61E1" w:rsidR="00BA3261" w:rsidRDefault="0042779D" w:rsidP="005D5B76">
      <w:pPr>
        <w:pStyle w:val="ListParagraph"/>
        <w:numPr>
          <w:ilvl w:val="1"/>
          <w:numId w:val="1"/>
        </w:numPr>
        <w:spacing w:before="240"/>
        <w:ind w:left="374" w:hanging="374"/>
        <w:contextualSpacing w:val="0"/>
      </w:pPr>
      <w:r>
        <w:t>The co</w:t>
      </w:r>
      <w:r w:rsidR="00363BC5">
        <w:t xml:space="preserve">ntroller </w:t>
      </w:r>
      <w:r w:rsidR="00B51749">
        <w:t>s</w:t>
      </w:r>
      <w:r w:rsidR="00363BC5">
        <w:t xml:space="preserve">hall be available in </w:t>
      </w:r>
      <w:r w:rsidR="00CE7209">
        <w:t>the following</w:t>
      </w:r>
      <w:r w:rsidR="00F5626E">
        <w:t xml:space="preserve"> </w:t>
      </w:r>
      <w:r w:rsidR="00363BC5">
        <w:t>options:</w:t>
      </w:r>
    </w:p>
    <w:p w14:paraId="1991A9B1" w14:textId="03A32FB7" w:rsidR="00775B36" w:rsidRDefault="00775B36" w:rsidP="0091024E">
      <w:pPr>
        <w:pStyle w:val="ListParagraph"/>
        <w:numPr>
          <w:ilvl w:val="0"/>
          <w:numId w:val="3"/>
        </w:numPr>
        <w:spacing w:after="120"/>
        <w:contextualSpacing w:val="0"/>
      </w:pPr>
      <w:r>
        <w:t xml:space="preserve">Plastic </w:t>
      </w:r>
      <w:r w:rsidR="0073421C">
        <w:t>w</w:t>
      </w:r>
      <w:r w:rsidR="00363BC5">
        <w:t>all</w:t>
      </w:r>
      <w:r w:rsidR="0073421C">
        <w:t>-m</w:t>
      </w:r>
      <w:r w:rsidR="00363BC5">
        <w:t xml:space="preserve">ount </w:t>
      </w:r>
      <w:r w:rsidR="0073421C">
        <w:t>e</w:t>
      </w:r>
      <w:r w:rsidR="00363BC5">
        <w:t>nclosure</w:t>
      </w:r>
    </w:p>
    <w:p w14:paraId="0427ACA4" w14:textId="652F022C" w:rsidR="00775B36" w:rsidRPr="00987EED" w:rsidRDefault="00775B36" w:rsidP="0091024E">
      <w:pPr>
        <w:pStyle w:val="ListParagraph"/>
        <w:numPr>
          <w:ilvl w:val="0"/>
          <w:numId w:val="4"/>
        </w:numPr>
        <w:spacing w:after="120"/>
        <w:contextualSpacing w:val="0"/>
        <w:jc w:val="both"/>
      </w:pPr>
      <w:r w:rsidRPr="00987EED">
        <w:t>The controller shall be Hunt</w:t>
      </w:r>
      <w:r w:rsidR="005D5B76">
        <w:t>er Industries model I2C</w:t>
      </w:r>
      <w:r w:rsidR="00CE7209">
        <w:t>F</w:t>
      </w:r>
      <w:r w:rsidR="005D5B76">
        <w:t>-800-PL.</w:t>
      </w:r>
    </w:p>
    <w:p w14:paraId="0116D20B" w14:textId="43BDD8DC" w:rsidR="00775B36" w:rsidRPr="001066DD" w:rsidRDefault="0042779D" w:rsidP="0091024E">
      <w:pPr>
        <w:pStyle w:val="ListParagraph"/>
        <w:numPr>
          <w:ilvl w:val="0"/>
          <w:numId w:val="4"/>
        </w:numPr>
        <w:spacing w:after="120"/>
        <w:contextualSpacing w:val="0"/>
      </w:pPr>
      <w:r>
        <w:t>The p</w:t>
      </w:r>
      <w:r w:rsidR="00775B36" w:rsidRPr="001066DD">
        <w:t>r</w:t>
      </w:r>
      <w:r w:rsidR="001066DD" w:rsidRPr="001066DD">
        <w:t xml:space="preserve">eassembled controller shall have a height of </w:t>
      </w:r>
      <w:r w:rsidR="00E15D4B">
        <w:t>12</w:t>
      </w:r>
      <w:r w:rsidR="0073421C">
        <w:rPr>
          <w:rFonts w:ascii="Calibri" w:hAnsi="Calibri" w:cs="Calibri"/>
        </w:rPr>
        <w:t>"</w:t>
      </w:r>
      <w:r w:rsidR="00F22B15">
        <w:rPr>
          <w:rFonts w:ascii="Calibri" w:hAnsi="Calibri" w:cs="Calibri"/>
        </w:rPr>
        <w:t xml:space="preserve"> (30.5 cm)</w:t>
      </w:r>
      <w:r w:rsidR="001066DD" w:rsidRPr="001066DD">
        <w:t>, width of 13</w:t>
      </w:r>
      <w:r w:rsidR="00E15D4B">
        <w:t>¾</w:t>
      </w:r>
      <w:r w:rsidR="0073421C">
        <w:rPr>
          <w:rFonts w:ascii="Calibri" w:hAnsi="Calibri" w:cs="Calibri"/>
        </w:rPr>
        <w:t>"</w:t>
      </w:r>
      <w:r w:rsidR="00F22B15">
        <w:rPr>
          <w:rFonts w:ascii="Calibri" w:hAnsi="Calibri" w:cs="Calibri"/>
        </w:rPr>
        <w:t xml:space="preserve"> (35</w:t>
      </w:r>
      <w:r w:rsidR="00B00F55">
        <w:rPr>
          <w:rFonts w:ascii="Calibri" w:hAnsi="Calibri" w:cs="Calibri"/>
        </w:rPr>
        <w:t>.0</w:t>
      </w:r>
      <w:r w:rsidR="00F22B15">
        <w:rPr>
          <w:rFonts w:ascii="Calibri" w:hAnsi="Calibri" w:cs="Calibri"/>
        </w:rPr>
        <w:t xml:space="preserve"> cm)</w:t>
      </w:r>
      <w:r w:rsidR="005D5B76">
        <w:t>, and a depth of 5</w:t>
      </w:r>
      <w:r w:rsidR="0073421C">
        <w:rPr>
          <w:rFonts w:ascii="Calibri" w:hAnsi="Calibri" w:cs="Calibri"/>
        </w:rPr>
        <w:t>"</w:t>
      </w:r>
      <w:r w:rsidR="00F22B15">
        <w:rPr>
          <w:rFonts w:ascii="Calibri" w:hAnsi="Calibri" w:cs="Calibri"/>
        </w:rPr>
        <w:t xml:space="preserve"> (12.7 cm)</w:t>
      </w:r>
      <w:r w:rsidR="005D5B76">
        <w:t>.</w:t>
      </w:r>
    </w:p>
    <w:p w14:paraId="6384A7E4" w14:textId="71F3AD08" w:rsidR="00775B36" w:rsidRPr="00775B36" w:rsidRDefault="00775B36" w:rsidP="0091024E">
      <w:pPr>
        <w:pStyle w:val="ListParagraph"/>
        <w:numPr>
          <w:ilvl w:val="0"/>
          <w:numId w:val="4"/>
        </w:numPr>
        <w:spacing w:after="120"/>
        <w:contextualSpacing w:val="0"/>
      </w:pPr>
      <w:r w:rsidRPr="00987EED">
        <w:t>The controller shall be furnished in an outdoor, weather</w:t>
      </w:r>
      <w:r w:rsidR="0073421C">
        <w:t>-</w:t>
      </w:r>
      <w:r w:rsidRPr="00987EED">
        <w:t>resistant, wall</w:t>
      </w:r>
      <w:r w:rsidR="0073421C">
        <w:t>-</w:t>
      </w:r>
      <w:r w:rsidRPr="00987EED">
        <w:t>mount plastic enclosure, prewired for r</w:t>
      </w:r>
      <w:r w:rsidR="005D5B76">
        <w:t>emote control, with a key lock.</w:t>
      </w:r>
    </w:p>
    <w:p w14:paraId="6E07B613" w14:textId="2A8B47A8" w:rsidR="00382701" w:rsidRPr="00987EED" w:rsidRDefault="00074A0A" w:rsidP="0091024E">
      <w:pPr>
        <w:pStyle w:val="ListParagraph"/>
        <w:numPr>
          <w:ilvl w:val="0"/>
          <w:numId w:val="4"/>
        </w:numPr>
        <w:spacing w:after="120"/>
        <w:contextualSpacing w:val="0"/>
      </w:pPr>
      <w:r w:rsidRPr="00987EED">
        <w:t xml:space="preserve">The controller shall provide modular expansion up to </w:t>
      </w:r>
      <w:r>
        <w:t>38</w:t>
      </w:r>
      <w:r w:rsidRPr="00987EED">
        <w:t xml:space="preserve"> stations</w:t>
      </w:r>
      <w:r>
        <w:t xml:space="preserve"> </w:t>
      </w:r>
      <w:r w:rsidR="0042779D">
        <w:t xml:space="preserve">when </w:t>
      </w:r>
      <w:r>
        <w:t>conventionally</w:t>
      </w:r>
      <w:r w:rsidR="0073421C">
        <w:t xml:space="preserve"> </w:t>
      </w:r>
      <w:r>
        <w:t xml:space="preserve">wired, or </w:t>
      </w:r>
      <w:r w:rsidR="0042779D">
        <w:t xml:space="preserve">up to </w:t>
      </w:r>
      <w:r>
        <w:t>54 stations via two-wire decoders</w:t>
      </w:r>
      <w:r w:rsidR="00CE7209">
        <w:t xml:space="preserve"> or </w:t>
      </w:r>
      <w:r w:rsidR="0042779D">
        <w:t>W</w:t>
      </w:r>
      <w:r w:rsidR="00CE7209">
        <w:t xml:space="preserve">ireless </w:t>
      </w:r>
      <w:r w:rsidR="0042779D">
        <w:t>V</w:t>
      </w:r>
      <w:r w:rsidR="00CE7209">
        <w:t xml:space="preserve">alve </w:t>
      </w:r>
      <w:r w:rsidR="0042779D">
        <w:t>L</w:t>
      </w:r>
      <w:r w:rsidR="00CE7209">
        <w:t>inks.</w:t>
      </w:r>
      <w:r w:rsidRPr="00987EED" w:rsidDel="00074A0A">
        <w:t xml:space="preserve"> </w:t>
      </w:r>
    </w:p>
    <w:p w14:paraId="242AAEE5" w14:textId="2BE89A23" w:rsidR="00BA3261" w:rsidRPr="00987EED" w:rsidRDefault="00F5626E" w:rsidP="0091024E">
      <w:pPr>
        <w:pStyle w:val="ListParagraph"/>
        <w:numPr>
          <w:ilvl w:val="0"/>
          <w:numId w:val="4"/>
        </w:numPr>
        <w:spacing w:after="120"/>
        <w:contextualSpacing w:val="0"/>
      </w:pPr>
      <w:r w:rsidRPr="00987EED">
        <w:t xml:space="preserve">All station outputs shall have </w:t>
      </w:r>
      <w:r w:rsidR="0042779D">
        <w:t>a metal oxide varistor (</w:t>
      </w:r>
      <w:r w:rsidRPr="00987EED">
        <w:t>MOV</w:t>
      </w:r>
      <w:r w:rsidR="0042779D">
        <w:t>)</w:t>
      </w:r>
      <w:r w:rsidRPr="00987EED">
        <w:t xml:space="preserve"> and copper i</w:t>
      </w:r>
      <w:r w:rsidR="005D5B76">
        <w:t>nduction coil surge suppression.</w:t>
      </w:r>
    </w:p>
    <w:p w14:paraId="14843D38" w14:textId="793E8F0D" w:rsidR="00775B36" w:rsidRPr="00987EED" w:rsidRDefault="00775B36" w:rsidP="0091024E">
      <w:pPr>
        <w:pStyle w:val="ListParagraph"/>
        <w:numPr>
          <w:ilvl w:val="0"/>
          <w:numId w:val="4"/>
        </w:numPr>
        <w:spacing w:after="120"/>
        <w:contextualSpacing w:val="0"/>
        <w:jc w:val="both"/>
      </w:pPr>
      <w:r w:rsidRPr="00987EED">
        <w:t xml:space="preserve">The enclosure </w:t>
      </w:r>
      <w:r w:rsidR="005D5B76">
        <w:t xml:space="preserve">shall be </w:t>
      </w:r>
      <w:r w:rsidR="00382701">
        <w:t>IP</w:t>
      </w:r>
      <w:r w:rsidR="00CE7209">
        <w:t xml:space="preserve">55 </w:t>
      </w:r>
      <w:r w:rsidR="005D5B76">
        <w:t>rated.</w:t>
      </w:r>
    </w:p>
    <w:p w14:paraId="302D3F66" w14:textId="77777777" w:rsidR="00E75017" w:rsidRDefault="00E75017" w:rsidP="0091024E">
      <w:pPr>
        <w:pStyle w:val="ListParagraph"/>
        <w:numPr>
          <w:ilvl w:val="0"/>
          <w:numId w:val="4"/>
        </w:numPr>
        <w:spacing w:after="120"/>
        <w:contextualSpacing w:val="0"/>
      </w:pPr>
      <w:r>
        <w:t>A 751CH key shall be mounted in the enclosure door for security</w:t>
      </w:r>
      <w:r w:rsidR="005D5B76">
        <w:t>.</w:t>
      </w:r>
      <w:r>
        <w:t xml:space="preserve"> </w:t>
      </w:r>
    </w:p>
    <w:p w14:paraId="52E5EC6B" w14:textId="77777777" w:rsidR="00E75017" w:rsidRDefault="00E75017" w:rsidP="00B86009">
      <w:pPr>
        <w:pStyle w:val="ListParagraph"/>
        <w:numPr>
          <w:ilvl w:val="1"/>
          <w:numId w:val="4"/>
        </w:numPr>
        <w:spacing w:after="120"/>
        <w:contextualSpacing w:val="0"/>
      </w:pPr>
      <w:r>
        <w:t>Two (2) keys shall be provided per each controller</w:t>
      </w:r>
      <w:r w:rsidR="005D5B76">
        <w:t>.</w:t>
      </w:r>
    </w:p>
    <w:p w14:paraId="59AB9FD5" w14:textId="4AD29AE6" w:rsidR="00775B36" w:rsidRDefault="00382701" w:rsidP="00382701">
      <w:pPr>
        <w:pStyle w:val="ListParagraph"/>
        <w:numPr>
          <w:ilvl w:val="0"/>
          <w:numId w:val="3"/>
        </w:numPr>
        <w:spacing w:before="240" w:after="120"/>
        <w:contextualSpacing w:val="0"/>
      </w:pPr>
      <w:r>
        <w:t>Powder-</w:t>
      </w:r>
      <w:r w:rsidR="0073421C">
        <w:t>c</w:t>
      </w:r>
      <w:r>
        <w:t xml:space="preserve">oated </w:t>
      </w:r>
      <w:r w:rsidR="0073421C">
        <w:t>m</w:t>
      </w:r>
      <w:r>
        <w:t xml:space="preserve">etal </w:t>
      </w:r>
      <w:r w:rsidR="0073421C">
        <w:t>w</w:t>
      </w:r>
      <w:r>
        <w:t>all</w:t>
      </w:r>
      <w:r w:rsidR="0073421C">
        <w:t>-m</w:t>
      </w:r>
      <w:r>
        <w:t xml:space="preserve">ount </w:t>
      </w:r>
      <w:r w:rsidR="0073421C">
        <w:t>e</w:t>
      </w:r>
      <w:r>
        <w:t xml:space="preserve">nclosure </w:t>
      </w:r>
      <w:r w:rsidR="0042779D">
        <w:t>and p</w:t>
      </w:r>
      <w:r>
        <w:t>owder-</w:t>
      </w:r>
      <w:r w:rsidR="0073421C">
        <w:t>c</w:t>
      </w:r>
      <w:r>
        <w:t xml:space="preserve">oated </w:t>
      </w:r>
      <w:r w:rsidR="0073421C">
        <w:t>m</w:t>
      </w:r>
      <w:r>
        <w:t xml:space="preserve">etal </w:t>
      </w:r>
      <w:r w:rsidR="0073421C">
        <w:t>p</w:t>
      </w:r>
      <w:r>
        <w:t>edestal</w:t>
      </w:r>
    </w:p>
    <w:p w14:paraId="281F9BDA" w14:textId="0C8D38AF" w:rsidR="00775B36" w:rsidRPr="00987EED" w:rsidRDefault="00203E7F" w:rsidP="00600608">
      <w:pPr>
        <w:pStyle w:val="ListParagraph"/>
        <w:numPr>
          <w:ilvl w:val="0"/>
          <w:numId w:val="28"/>
        </w:numPr>
        <w:spacing w:after="120"/>
        <w:contextualSpacing w:val="0"/>
      </w:pPr>
      <w:r w:rsidRPr="00987EED">
        <w:t>The controller shall be Hunter Industries model I2C</w:t>
      </w:r>
      <w:r w:rsidR="00CE7209">
        <w:t>F</w:t>
      </w:r>
      <w:r w:rsidRPr="00987EED">
        <w:t>-800-M. The metal wall mount may also be mounted on a matching gray</w:t>
      </w:r>
      <w:r w:rsidR="0042779D">
        <w:t xml:space="preserve">, </w:t>
      </w:r>
      <w:r w:rsidRPr="00987EED">
        <w:t>powder-coated metal pedestal. The pedestal shall be Hunter Industries model ICC-PED.</w:t>
      </w:r>
    </w:p>
    <w:p w14:paraId="5FAABC21" w14:textId="4E765E3A" w:rsidR="00775B36" w:rsidRDefault="0042779D" w:rsidP="0091024E">
      <w:pPr>
        <w:pStyle w:val="ListParagraph"/>
        <w:numPr>
          <w:ilvl w:val="0"/>
          <w:numId w:val="28"/>
        </w:numPr>
        <w:spacing w:after="120"/>
        <w:contextualSpacing w:val="0"/>
      </w:pPr>
      <w:r>
        <w:t>The p</w:t>
      </w:r>
      <w:r w:rsidR="00775B36" w:rsidRPr="001066DD">
        <w:t xml:space="preserve">reassembled </w:t>
      </w:r>
      <w:r w:rsidR="001066DD" w:rsidRPr="001066DD">
        <w:t>wall</w:t>
      </w:r>
      <w:r w:rsidR="0073421C">
        <w:t>-</w:t>
      </w:r>
      <w:r w:rsidR="001066DD" w:rsidRPr="001066DD">
        <w:t xml:space="preserve">mount </w:t>
      </w:r>
      <w:r w:rsidR="00775B36" w:rsidRPr="001066DD">
        <w:t xml:space="preserve">controller shall </w:t>
      </w:r>
      <w:r w:rsidR="001066DD" w:rsidRPr="001066DD">
        <w:t xml:space="preserve">have a height of </w:t>
      </w:r>
      <w:r w:rsidR="00382701">
        <w:t>16</w:t>
      </w:r>
      <w:r w:rsidR="0073421C">
        <w:rPr>
          <w:rFonts w:ascii="Calibri" w:hAnsi="Calibri" w:cs="Calibri"/>
        </w:rPr>
        <w:t>"</w:t>
      </w:r>
      <w:r w:rsidR="00F22B15">
        <w:rPr>
          <w:rFonts w:ascii="Calibri" w:hAnsi="Calibri" w:cs="Calibri"/>
        </w:rPr>
        <w:t xml:space="preserve"> (40.6 cm)</w:t>
      </w:r>
      <w:r w:rsidR="001066DD" w:rsidRPr="001066DD">
        <w:t xml:space="preserve">, width of </w:t>
      </w:r>
      <w:r w:rsidR="00382701">
        <w:t>13</w:t>
      </w:r>
      <w:r w:rsidR="0073421C">
        <w:rPr>
          <w:rFonts w:ascii="Calibri" w:hAnsi="Calibri" w:cs="Calibri"/>
        </w:rPr>
        <w:t>"</w:t>
      </w:r>
      <w:r w:rsidR="00F22B15">
        <w:rPr>
          <w:rFonts w:ascii="Calibri" w:hAnsi="Calibri" w:cs="Calibri"/>
        </w:rPr>
        <w:t xml:space="preserve"> (33</w:t>
      </w:r>
      <w:r w:rsidR="00B00F55">
        <w:rPr>
          <w:rFonts w:ascii="Calibri" w:hAnsi="Calibri" w:cs="Calibri"/>
        </w:rPr>
        <w:t>.0</w:t>
      </w:r>
      <w:r w:rsidR="00F22B15">
        <w:rPr>
          <w:rFonts w:ascii="Calibri" w:hAnsi="Calibri" w:cs="Calibri"/>
        </w:rPr>
        <w:t xml:space="preserve"> cm)</w:t>
      </w:r>
      <w:r w:rsidR="005D5B76">
        <w:t>, and depth of 5</w:t>
      </w:r>
      <w:r w:rsidR="0073421C">
        <w:rPr>
          <w:rFonts w:ascii="Calibri" w:hAnsi="Calibri" w:cs="Calibri"/>
        </w:rPr>
        <w:t>"</w:t>
      </w:r>
      <w:r w:rsidR="00F22B15">
        <w:rPr>
          <w:rFonts w:ascii="Calibri" w:hAnsi="Calibri" w:cs="Calibri"/>
        </w:rPr>
        <w:t xml:space="preserve"> (12.7 cm)</w:t>
      </w:r>
      <w:r w:rsidR="0073421C">
        <w:rPr>
          <w:rFonts w:ascii="Calibri" w:hAnsi="Calibri" w:cs="Calibri"/>
        </w:rPr>
        <w:t>.</w:t>
      </w:r>
    </w:p>
    <w:p w14:paraId="4FDC1860" w14:textId="190DA964" w:rsidR="00382701" w:rsidRPr="001066DD" w:rsidRDefault="0042779D" w:rsidP="0091024E">
      <w:pPr>
        <w:pStyle w:val="ListParagraph"/>
        <w:numPr>
          <w:ilvl w:val="0"/>
          <w:numId w:val="28"/>
        </w:numPr>
        <w:spacing w:after="120"/>
        <w:contextualSpacing w:val="0"/>
      </w:pPr>
      <w:bookmarkStart w:id="0" w:name="_Hlk7693133"/>
      <w:r>
        <w:t>The p</w:t>
      </w:r>
      <w:r w:rsidR="00382701" w:rsidRPr="001066DD">
        <w:t xml:space="preserve">reassembled </w:t>
      </w:r>
      <w:r w:rsidR="00382701">
        <w:t>pedestal</w:t>
      </w:r>
      <w:r w:rsidR="00382701" w:rsidRPr="001066DD">
        <w:t xml:space="preserve"> mount shall have a height of </w:t>
      </w:r>
      <w:r w:rsidR="00382701">
        <w:t>36</w:t>
      </w:r>
      <w:r w:rsidR="0073421C">
        <w:rPr>
          <w:rFonts w:ascii="Calibri" w:hAnsi="Calibri" w:cs="Calibri"/>
        </w:rPr>
        <w:t>"</w:t>
      </w:r>
      <w:r w:rsidR="00F22B15">
        <w:rPr>
          <w:rFonts w:ascii="Calibri" w:hAnsi="Calibri" w:cs="Calibri"/>
        </w:rPr>
        <w:t xml:space="preserve"> (91.4 cm)</w:t>
      </w:r>
      <w:r w:rsidR="00382701" w:rsidRPr="001066DD">
        <w:t>, width of 1</w:t>
      </w:r>
      <w:r w:rsidR="00382701">
        <w:t>1½</w:t>
      </w:r>
      <w:r w:rsidR="0073421C">
        <w:rPr>
          <w:rFonts w:ascii="Calibri" w:hAnsi="Calibri" w:cs="Calibri"/>
        </w:rPr>
        <w:t>"</w:t>
      </w:r>
      <w:r w:rsidR="00F22B15">
        <w:rPr>
          <w:rFonts w:ascii="Calibri" w:hAnsi="Calibri" w:cs="Calibri"/>
        </w:rPr>
        <w:t xml:space="preserve"> (29.2 </w:t>
      </w:r>
      <w:r w:rsidR="00CE7209">
        <w:rPr>
          <w:rFonts w:ascii="Calibri" w:hAnsi="Calibri" w:cs="Calibri"/>
        </w:rPr>
        <w:t>cm</w:t>
      </w:r>
      <w:r w:rsidR="00F22B15">
        <w:rPr>
          <w:rFonts w:ascii="Calibri" w:hAnsi="Calibri" w:cs="Calibri"/>
        </w:rPr>
        <w:t>)</w:t>
      </w:r>
      <w:r w:rsidR="00382701">
        <w:t>, and depth of 5</w:t>
      </w:r>
      <w:r w:rsidR="0073421C">
        <w:rPr>
          <w:rFonts w:ascii="Calibri" w:hAnsi="Calibri" w:cs="Calibri"/>
        </w:rPr>
        <w:t>"</w:t>
      </w:r>
      <w:r w:rsidR="00F22B15">
        <w:rPr>
          <w:rFonts w:ascii="Calibri" w:hAnsi="Calibri" w:cs="Calibri"/>
        </w:rPr>
        <w:t xml:space="preserve"> (12.7 cm)</w:t>
      </w:r>
      <w:r w:rsidR="0073421C">
        <w:rPr>
          <w:rFonts w:ascii="Calibri" w:hAnsi="Calibri" w:cs="Calibri"/>
        </w:rPr>
        <w:t>.</w:t>
      </w:r>
    </w:p>
    <w:bookmarkEnd w:id="0"/>
    <w:p w14:paraId="34003833" w14:textId="156EDCF5" w:rsidR="00775B36" w:rsidRPr="00775B36" w:rsidRDefault="00775B36" w:rsidP="0091024E">
      <w:pPr>
        <w:pStyle w:val="ListParagraph"/>
        <w:numPr>
          <w:ilvl w:val="0"/>
          <w:numId w:val="28"/>
        </w:numPr>
        <w:spacing w:after="120"/>
        <w:contextualSpacing w:val="0"/>
      </w:pPr>
      <w:r w:rsidRPr="00987EED">
        <w:lastRenderedPageBreak/>
        <w:t>The controller shall be furnished in an outdoor, weather</w:t>
      </w:r>
      <w:r w:rsidR="0073421C">
        <w:t>-</w:t>
      </w:r>
      <w:r w:rsidRPr="00987EED">
        <w:t xml:space="preserve">resistant </w:t>
      </w:r>
      <w:r w:rsidR="009D1ADB" w:rsidRPr="00987EED">
        <w:t>wall</w:t>
      </w:r>
      <w:r w:rsidR="0073421C">
        <w:t>-</w:t>
      </w:r>
      <w:r w:rsidR="009D1ADB" w:rsidRPr="00987EED">
        <w:t>mount</w:t>
      </w:r>
      <w:r w:rsidR="009D1ADB">
        <w:t xml:space="preserve"> or pedestal</w:t>
      </w:r>
      <w:r w:rsidR="0073421C">
        <w:t>-</w:t>
      </w:r>
      <w:r w:rsidR="009D1ADB">
        <w:t>mount gray metal</w:t>
      </w:r>
      <w:r w:rsidR="009D1ADB" w:rsidRPr="00987EED">
        <w:t xml:space="preserve"> enclosure</w:t>
      </w:r>
      <w:r w:rsidRPr="00987EED">
        <w:t xml:space="preserve">, prewired for remote control, with a key lock. </w:t>
      </w:r>
    </w:p>
    <w:p w14:paraId="0778B9D3" w14:textId="6105EFAD" w:rsidR="00203E7F" w:rsidRPr="00987EED" w:rsidRDefault="00382701" w:rsidP="0091024E">
      <w:pPr>
        <w:pStyle w:val="ListParagraph"/>
        <w:numPr>
          <w:ilvl w:val="0"/>
          <w:numId w:val="28"/>
        </w:numPr>
        <w:spacing w:after="120"/>
        <w:contextualSpacing w:val="0"/>
      </w:pPr>
      <w:bookmarkStart w:id="1" w:name="_Hlk7693187"/>
      <w:r w:rsidRPr="00987EED">
        <w:t>The controller shall provide modular expansion up to</w:t>
      </w:r>
      <w:r>
        <w:t xml:space="preserve"> 54 stations </w:t>
      </w:r>
      <w:r w:rsidR="0042779D">
        <w:t xml:space="preserve">when </w:t>
      </w:r>
      <w:r>
        <w:t>conventionally</w:t>
      </w:r>
      <w:r w:rsidR="0073421C">
        <w:t xml:space="preserve"> </w:t>
      </w:r>
      <w:r>
        <w:t xml:space="preserve">wired, or </w:t>
      </w:r>
      <w:r w:rsidR="0042779D">
        <w:t xml:space="preserve">up to </w:t>
      </w:r>
      <w:r>
        <w:t>54</w:t>
      </w:r>
      <w:r w:rsidRPr="00987EED">
        <w:t xml:space="preserve"> stations</w:t>
      </w:r>
      <w:r>
        <w:t xml:space="preserve"> via two-wire decoders</w:t>
      </w:r>
      <w:bookmarkEnd w:id="1"/>
      <w:r w:rsidR="00CE7209">
        <w:t xml:space="preserve"> or </w:t>
      </w:r>
      <w:r w:rsidR="0042779D">
        <w:t>W</w:t>
      </w:r>
      <w:r w:rsidR="00CE7209">
        <w:t xml:space="preserve">ireless </w:t>
      </w:r>
      <w:r w:rsidR="0042779D">
        <w:t>V</w:t>
      </w:r>
      <w:r w:rsidR="00CE7209">
        <w:t xml:space="preserve">alve </w:t>
      </w:r>
      <w:r w:rsidR="0042779D">
        <w:t>Li</w:t>
      </w:r>
      <w:r w:rsidR="00CE7209">
        <w:t>nks</w:t>
      </w:r>
      <w:r>
        <w:t>.</w:t>
      </w:r>
      <w:r w:rsidRPr="00987EED" w:rsidDel="00145699">
        <w:t xml:space="preserve"> </w:t>
      </w:r>
      <w:r w:rsidR="00203E7F" w:rsidRPr="00987EED">
        <w:t xml:space="preserve"> </w:t>
      </w:r>
    </w:p>
    <w:p w14:paraId="3D7D7718" w14:textId="77777777" w:rsidR="00F5626E" w:rsidRPr="00987EED" w:rsidRDefault="00F5626E" w:rsidP="0091024E">
      <w:pPr>
        <w:pStyle w:val="ListParagraph"/>
        <w:numPr>
          <w:ilvl w:val="0"/>
          <w:numId w:val="28"/>
        </w:numPr>
        <w:spacing w:after="120"/>
        <w:contextualSpacing w:val="0"/>
        <w:jc w:val="both"/>
      </w:pPr>
      <w:r w:rsidRPr="00987EED">
        <w:t>All station outputs shall have MOV and copper induction coil surge suppression.</w:t>
      </w:r>
    </w:p>
    <w:p w14:paraId="114EAA57" w14:textId="6B581BBA" w:rsidR="00775B36" w:rsidRPr="00987EED" w:rsidRDefault="00775B36" w:rsidP="0091024E">
      <w:pPr>
        <w:pStyle w:val="ListParagraph"/>
        <w:numPr>
          <w:ilvl w:val="0"/>
          <w:numId w:val="28"/>
        </w:numPr>
        <w:spacing w:after="120"/>
        <w:contextualSpacing w:val="0"/>
        <w:jc w:val="both"/>
      </w:pPr>
      <w:r w:rsidRPr="00987EED">
        <w:t xml:space="preserve">The enclosure shall be </w:t>
      </w:r>
      <w:r w:rsidR="00382701">
        <w:t>IP</w:t>
      </w:r>
      <w:r w:rsidR="00CE7209">
        <w:t xml:space="preserve">55 </w:t>
      </w:r>
      <w:r w:rsidRPr="00987EED">
        <w:t>rated.</w:t>
      </w:r>
    </w:p>
    <w:p w14:paraId="11E97E2F" w14:textId="77777777" w:rsidR="00775B36" w:rsidRDefault="00775B36" w:rsidP="0091024E">
      <w:pPr>
        <w:pStyle w:val="ListParagraph"/>
        <w:numPr>
          <w:ilvl w:val="0"/>
          <w:numId w:val="28"/>
        </w:numPr>
        <w:spacing w:after="120"/>
        <w:contextualSpacing w:val="0"/>
      </w:pPr>
      <w:r>
        <w:t xml:space="preserve">A 751CH key shall be mounted in </w:t>
      </w:r>
      <w:r w:rsidR="005D5B76">
        <w:t>the enclosure door for security.</w:t>
      </w:r>
    </w:p>
    <w:p w14:paraId="459A9BDA" w14:textId="72E328FA" w:rsidR="00775B36" w:rsidRPr="002C3324" w:rsidRDefault="00775B36" w:rsidP="002C3324">
      <w:pPr>
        <w:pStyle w:val="ListParagraph"/>
        <w:numPr>
          <w:ilvl w:val="1"/>
          <w:numId w:val="28"/>
        </w:numPr>
        <w:contextualSpacing w:val="0"/>
      </w:pPr>
      <w:r>
        <w:t xml:space="preserve">Two (2) keys shall be provided </w:t>
      </w:r>
      <w:r w:rsidR="00B00F55">
        <w:t>for</w:t>
      </w:r>
      <w:r>
        <w:t xml:space="preserve"> each controller</w:t>
      </w:r>
      <w:r w:rsidR="005D5B76">
        <w:t>.</w:t>
      </w:r>
    </w:p>
    <w:p w14:paraId="5759DEAC" w14:textId="3BC8A813" w:rsidR="00BA3261" w:rsidRPr="00203E7F" w:rsidRDefault="00203E7F" w:rsidP="005D5B76">
      <w:pPr>
        <w:pStyle w:val="ListParagraph"/>
        <w:numPr>
          <w:ilvl w:val="0"/>
          <w:numId w:val="3"/>
        </w:numPr>
        <w:spacing w:before="240" w:after="120"/>
        <w:contextualSpacing w:val="0"/>
      </w:pPr>
      <w:r>
        <w:t xml:space="preserve">Stainless </w:t>
      </w:r>
      <w:r w:rsidR="0073421C">
        <w:t>s</w:t>
      </w:r>
      <w:r>
        <w:t xml:space="preserve">teel </w:t>
      </w:r>
      <w:r w:rsidR="0073421C">
        <w:t>w</w:t>
      </w:r>
      <w:r>
        <w:t xml:space="preserve">all </w:t>
      </w:r>
      <w:r w:rsidR="0073421C">
        <w:t>m</w:t>
      </w:r>
      <w:r>
        <w:t xml:space="preserve">ount </w:t>
      </w:r>
      <w:r w:rsidR="0042779D">
        <w:t>and s</w:t>
      </w:r>
      <w:r>
        <w:t xml:space="preserve">tainless </w:t>
      </w:r>
      <w:r w:rsidR="0073421C">
        <w:t>s</w:t>
      </w:r>
      <w:r>
        <w:t xml:space="preserve">teel </w:t>
      </w:r>
      <w:r w:rsidR="0073421C">
        <w:t>p</w:t>
      </w:r>
      <w:r>
        <w:t>edestal</w:t>
      </w:r>
    </w:p>
    <w:p w14:paraId="2DC05C94" w14:textId="1BE4ADC8" w:rsidR="00203E7F" w:rsidRPr="00987EED" w:rsidRDefault="00203E7F" w:rsidP="00B86009">
      <w:pPr>
        <w:pStyle w:val="ListParagraph"/>
        <w:numPr>
          <w:ilvl w:val="0"/>
          <w:numId w:val="6"/>
        </w:numPr>
        <w:spacing w:after="120"/>
        <w:contextualSpacing w:val="0"/>
        <w:jc w:val="both"/>
      </w:pPr>
      <w:r w:rsidRPr="00987EED">
        <w:t>The controller shall be Hunter Industries model I2C</w:t>
      </w:r>
      <w:r w:rsidR="00CE7209">
        <w:t>F</w:t>
      </w:r>
      <w:r w:rsidRPr="00987EED">
        <w:t xml:space="preserve">-800-SS. The stainless </w:t>
      </w:r>
      <w:r w:rsidR="0042779D">
        <w:t xml:space="preserve">steel </w:t>
      </w:r>
      <w:r w:rsidRPr="00987EED">
        <w:t xml:space="preserve">wall mount may also be mounted on a matching </w:t>
      </w:r>
      <w:r w:rsidR="0042779D">
        <w:t>T</w:t>
      </w:r>
      <w:r w:rsidRPr="00987EED">
        <w:t>ype 316 stainless steel pedestal. The pedestal shall be Hunter Industries model ICC-PED-SS.</w:t>
      </w:r>
    </w:p>
    <w:p w14:paraId="47AC696A" w14:textId="34AAC14E" w:rsidR="001066DD" w:rsidRDefault="0042779D" w:rsidP="00382701">
      <w:pPr>
        <w:pStyle w:val="ListParagraph"/>
        <w:numPr>
          <w:ilvl w:val="0"/>
          <w:numId w:val="6"/>
        </w:numPr>
        <w:spacing w:after="120"/>
        <w:contextualSpacing w:val="0"/>
      </w:pPr>
      <w:r>
        <w:t>The p</w:t>
      </w:r>
      <w:r w:rsidR="00382701" w:rsidRPr="001066DD">
        <w:t>reassembled wall</w:t>
      </w:r>
      <w:r w:rsidR="0073421C">
        <w:t>-</w:t>
      </w:r>
      <w:r w:rsidR="00382701" w:rsidRPr="001066DD">
        <w:t xml:space="preserve">mount controller shall have a height of </w:t>
      </w:r>
      <w:r w:rsidR="00F22B15">
        <w:t>16</w:t>
      </w:r>
      <w:r w:rsidR="00F22B15">
        <w:rPr>
          <w:rFonts w:ascii="Calibri" w:hAnsi="Calibri" w:cs="Calibri"/>
        </w:rPr>
        <w:t>" (40.6 cm)</w:t>
      </w:r>
      <w:r w:rsidR="00F22B15" w:rsidRPr="001066DD">
        <w:t xml:space="preserve">, width of </w:t>
      </w:r>
      <w:r w:rsidR="00F22B15">
        <w:t>13</w:t>
      </w:r>
      <w:r w:rsidR="00F22B15">
        <w:rPr>
          <w:rFonts w:ascii="Calibri" w:hAnsi="Calibri" w:cs="Calibri"/>
        </w:rPr>
        <w:t>" (33</w:t>
      </w:r>
      <w:r w:rsidR="00B00F55">
        <w:rPr>
          <w:rFonts w:ascii="Calibri" w:hAnsi="Calibri" w:cs="Calibri"/>
        </w:rPr>
        <w:t>.0</w:t>
      </w:r>
      <w:r w:rsidR="00F22B15">
        <w:rPr>
          <w:rFonts w:ascii="Calibri" w:hAnsi="Calibri" w:cs="Calibri"/>
        </w:rPr>
        <w:t xml:space="preserve"> cm)</w:t>
      </w:r>
      <w:r w:rsidR="00F22B15">
        <w:t>, and depth of 5</w:t>
      </w:r>
      <w:r w:rsidR="00F22B15">
        <w:rPr>
          <w:rFonts w:ascii="Calibri" w:hAnsi="Calibri" w:cs="Calibri"/>
        </w:rPr>
        <w:t>" (12.7 cm)</w:t>
      </w:r>
      <w:r w:rsidR="00382701">
        <w:t>.</w:t>
      </w:r>
    </w:p>
    <w:p w14:paraId="3A296AED" w14:textId="7941AAFA" w:rsidR="00382701" w:rsidRPr="001066DD" w:rsidRDefault="0042779D" w:rsidP="0073421C">
      <w:pPr>
        <w:pStyle w:val="ListParagraph"/>
        <w:numPr>
          <w:ilvl w:val="0"/>
          <w:numId w:val="6"/>
        </w:numPr>
        <w:spacing w:after="120"/>
        <w:contextualSpacing w:val="0"/>
      </w:pPr>
      <w:r>
        <w:t>The p</w:t>
      </w:r>
      <w:r w:rsidR="00382701" w:rsidRPr="001066DD">
        <w:t xml:space="preserve">reassembled </w:t>
      </w:r>
      <w:r w:rsidR="00382701">
        <w:t>pedestal</w:t>
      </w:r>
      <w:r w:rsidR="00382701" w:rsidRPr="001066DD">
        <w:t xml:space="preserve"> mount shall have a height of </w:t>
      </w:r>
      <w:r w:rsidR="00F22B15">
        <w:t>36</w:t>
      </w:r>
      <w:r w:rsidR="00F22B15">
        <w:rPr>
          <w:rFonts w:ascii="Calibri" w:hAnsi="Calibri" w:cs="Calibri"/>
        </w:rPr>
        <w:t>" (91.4 cm)</w:t>
      </w:r>
      <w:r w:rsidR="00F22B15" w:rsidRPr="001066DD">
        <w:t>, width of 1</w:t>
      </w:r>
      <w:r w:rsidR="00F22B15">
        <w:t>1½</w:t>
      </w:r>
      <w:r w:rsidR="00F22B15">
        <w:rPr>
          <w:rFonts w:ascii="Calibri" w:hAnsi="Calibri" w:cs="Calibri"/>
        </w:rPr>
        <w:t>" (29.2</w:t>
      </w:r>
      <w:r w:rsidR="00CE7209">
        <w:rPr>
          <w:rFonts w:ascii="Calibri" w:hAnsi="Calibri" w:cs="Calibri"/>
        </w:rPr>
        <w:t xml:space="preserve"> cm</w:t>
      </w:r>
      <w:r w:rsidR="00F22B15">
        <w:rPr>
          <w:rFonts w:ascii="Calibri" w:hAnsi="Calibri" w:cs="Calibri"/>
        </w:rPr>
        <w:t>)</w:t>
      </w:r>
      <w:r w:rsidR="00F22B15">
        <w:t>, and depth of 5</w:t>
      </w:r>
      <w:r w:rsidR="00F22B15">
        <w:rPr>
          <w:rFonts w:ascii="Calibri" w:hAnsi="Calibri" w:cs="Calibri"/>
        </w:rPr>
        <w:t>" (12.7 cm)</w:t>
      </w:r>
      <w:r w:rsidR="0073421C">
        <w:rPr>
          <w:rFonts w:ascii="Calibri" w:hAnsi="Calibri" w:cs="Calibri"/>
        </w:rPr>
        <w:t>.</w:t>
      </w:r>
    </w:p>
    <w:p w14:paraId="3C54E492" w14:textId="7C93CA27" w:rsidR="00203E7F" w:rsidRPr="00987EED" w:rsidRDefault="005D0564" w:rsidP="00B86009">
      <w:pPr>
        <w:pStyle w:val="ListParagraph"/>
        <w:numPr>
          <w:ilvl w:val="0"/>
          <w:numId w:val="6"/>
        </w:numPr>
        <w:spacing w:after="120"/>
        <w:contextualSpacing w:val="0"/>
        <w:jc w:val="both"/>
      </w:pPr>
      <w:r w:rsidRPr="00987EED">
        <w:t>The controller shall be furnished in an outdoor, weather</w:t>
      </w:r>
      <w:r w:rsidR="0073421C">
        <w:t>-</w:t>
      </w:r>
      <w:r w:rsidRPr="00987EED">
        <w:t xml:space="preserve">resistant, </w:t>
      </w:r>
      <w:r w:rsidR="0042779D">
        <w:t>T</w:t>
      </w:r>
      <w:r w:rsidRPr="00987EED">
        <w:t>ype 316 stainless steel wall</w:t>
      </w:r>
      <w:r w:rsidR="0073421C">
        <w:t>-</w:t>
      </w:r>
      <w:r w:rsidRPr="00987EED">
        <w:t>mount metal enclosure, prewired for remote control, with a key lock.</w:t>
      </w:r>
    </w:p>
    <w:p w14:paraId="1FD17F72" w14:textId="65921CF8" w:rsidR="00203E7F" w:rsidRPr="005D0564" w:rsidRDefault="00023FB8" w:rsidP="00023FB8">
      <w:pPr>
        <w:pStyle w:val="ListParagraph"/>
        <w:numPr>
          <w:ilvl w:val="0"/>
          <w:numId w:val="6"/>
        </w:numPr>
        <w:spacing w:after="120"/>
        <w:contextualSpacing w:val="0"/>
      </w:pPr>
      <w:r w:rsidRPr="00987EED">
        <w:t>The controller shall provide modular expansion up to</w:t>
      </w:r>
      <w:r>
        <w:t xml:space="preserve"> 54 stations </w:t>
      </w:r>
      <w:r w:rsidR="0042779D">
        <w:t xml:space="preserve">when </w:t>
      </w:r>
      <w:r>
        <w:t>conventionally</w:t>
      </w:r>
      <w:r w:rsidR="0073421C">
        <w:t xml:space="preserve"> </w:t>
      </w:r>
      <w:r>
        <w:t xml:space="preserve">wired, or </w:t>
      </w:r>
      <w:r w:rsidR="0042779D">
        <w:t xml:space="preserve">up to </w:t>
      </w:r>
      <w:r>
        <w:t>54</w:t>
      </w:r>
      <w:r w:rsidRPr="00987EED">
        <w:t xml:space="preserve"> stations</w:t>
      </w:r>
      <w:r>
        <w:t xml:space="preserve"> via two-wire decoders.</w:t>
      </w:r>
      <w:r w:rsidRPr="00987EED" w:rsidDel="00145699">
        <w:t xml:space="preserve"> </w:t>
      </w:r>
      <w:r w:rsidRPr="00987EED">
        <w:t xml:space="preserve"> </w:t>
      </w:r>
      <w:r w:rsidR="005D0564" w:rsidRPr="00987EED">
        <w:t xml:space="preserve"> </w:t>
      </w:r>
    </w:p>
    <w:p w14:paraId="4A0FA30F" w14:textId="7B3659CA" w:rsidR="00F5626E" w:rsidRDefault="00F5626E" w:rsidP="00B86009">
      <w:pPr>
        <w:pStyle w:val="ListParagraph"/>
        <w:numPr>
          <w:ilvl w:val="0"/>
          <w:numId w:val="6"/>
        </w:numPr>
        <w:spacing w:after="120"/>
        <w:contextualSpacing w:val="0"/>
      </w:pPr>
      <w:r w:rsidRPr="00987EED">
        <w:t>All station outputs shall have MOV and copper induction coil surge suppression.</w:t>
      </w:r>
    </w:p>
    <w:p w14:paraId="6F1F81EE" w14:textId="43A25E51" w:rsidR="008B12DC" w:rsidRPr="00F5626E" w:rsidRDefault="008B12DC" w:rsidP="008B12DC">
      <w:pPr>
        <w:pStyle w:val="ListParagraph"/>
        <w:numPr>
          <w:ilvl w:val="0"/>
          <w:numId w:val="6"/>
        </w:numPr>
        <w:spacing w:after="120"/>
        <w:contextualSpacing w:val="0"/>
      </w:pPr>
      <w:r w:rsidRPr="00987EED">
        <w:t xml:space="preserve">The enclosure shall be </w:t>
      </w:r>
      <w:r>
        <w:t>IP</w:t>
      </w:r>
      <w:r w:rsidR="00CE7209">
        <w:t xml:space="preserve">55 </w:t>
      </w:r>
      <w:r w:rsidRPr="00987EED">
        <w:t>rated.</w:t>
      </w:r>
    </w:p>
    <w:p w14:paraId="54EF4439" w14:textId="77777777" w:rsidR="00BA3261" w:rsidRDefault="00BA3261" w:rsidP="00B86009">
      <w:pPr>
        <w:pStyle w:val="ListParagraph"/>
        <w:numPr>
          <w:ilvl w:val="0"/>
          <w:numId w:val="6"/>
        </w:numPr>
        <w:spacing w:after="120"/>
        <w:contextualSpacing w:val="0"/>
      </w:pPr>
      <w:r>
        <w:t xml:space="preserve">A 751CH key shall be mounted in </w:t>
      </w:r>
      <w:r w:rsidR="005D5B76">
        <w:t>the enclosure door for security.</w:t>
      </w:r>
    </w:p>
    <w:p w14:paraId="7A192D5F" w14:textId="2D08AFA2" w:rsidR="001808F5" w:rsidRDefault="00BA3261" w:rsidP="002C3324">
      <w:pPr>
        <w:pStyle w:val="ListParagraph"/>
        <w:numPr>
          <w:ilvl w:val="1"/>
          <w:numId w:val="6"/>
        </w:numPr>
        <w:contextualSpacing w:val="0"/>
      </w:pPr>
      <w:r>
        <w:t xml:space="preserve">Two (2) keys shall </w:t>
      </w:r>
      <w:r w:rsidR="005D5B76">
        <w:t xml:space="preserve">be provided </w:t>
      </w:r>
      <w:r w:rsidR="00B00F55">
        <w:t>for</w:t>
      </w:r>
      <w:r w:rsidR="005D5B76">
        <w:t xml:space="preserve"> each controller.</w:t>
      </w:r>
      <w:r w:rsidR="00B86009">
        <w:tab/>
      </w:r>
    </w:p>
    <w:p w14:paraId="32EEA094" w14:textId="0DE9507B" w:rsidR="005D0564" w:rsidRPr="00203E7F" w:rsidRDefault="005D0564" w:rsidP="005D5B76">
      <w:pPr>
        <w:pStyle w:val="ListParagraph"/>
        <w:numPr>
          <w:ilvl w:val="0"/>
          <w:numId w:val="3"/>
        </w:numPr>
        <w:spacing w:before="240" w:after="120"/>
        <w:contextualSpacing w:val="0"/>
      </w:pPr>
      <w:r>
        <w:t xml:space="preserve">Plastic </w:t>
      </w:r>
      <w:r w:rsidR="0073421C">
        <w:t>p</w:t>
      </w:r>
      <w:r>
        <w:t xml:space="preserve">edestal </w:t>
      </w:r>
    </w:p>
    <w:p w14:paraId="07932C67" w14:textId="0E3BCBFE" w:rsidR="005D0564" w:rsidRPr="00987EED" w:rsidRDefault="005D0564" w:rsidP="00B86009">
      <w:pPr>
        <w:pStyle w:val="ListParagraph"/>
        <w:numPr>
          <w:ilvl w:val="0"/>
          <w:numId w:val="30"/>
        </w:numPr>
        <w:spacing w:after="120"/>
        <w:ind w:left="1800"/>
        <w:contextualSpacing w:val="0"/>
      </w:pPr>
      <w:r w:rsidRPr="00987EED">
        <w:t>The controller shall be Hunter Industries model I2C</w:t>
      </w:r>
      <w:r w:rsidR="00CE7209">
        <w:t>F</w:t>
      </w:r>
      <w:r w:rsidRPr="00987EED">
        <w:t>-800-PP.</w:t>
      </w:r>
    </w:p>
    <w:p w14:paraId="341B2EB4" w14:textId="5C01A4C8" w:rsidR="006B1974" w:rsidRPr="006B1974" w:rsidRDefault="000B585D" w:rsidP="00B86009">
      <w:pPr>
        <w:pStyle w:val="ListParagraph"/>
        <w:numPr>
          <w:ilvl w:val="0"/>
          <w:numId w:val="30"/>
        </w:numPr>
        <w:spacing w:after="120"/>
        <w:ind w:left="1800"/>
        <w:contextualSpacing w:val="0"/>
      </w:pPr>
      <w:r>
        <w:t>The p</w:t>
      </w:r>
      <w:r w:rsidR="005D0564" w:rsidRPr="00987EED">
        <w:t xml:space="preserve">reassembled controller shall </w:t>
      </w:r>
      <w:r w:rsidR="006B1974" w:rsidRPr="00987EED">
        <w:t>have a height of 39</w:t>
      </w:r>
      <w:r w:rsidR="0073421C">
        <w:rPr>
          <w:rFonts w:ascii="Calibri" w:hAnsi="Calibri" w:cs="Calibri"/>
        </w:rPr>
        <w:t>"</w:t>
      </w:r>
      <w:r w:rsidR="00F22B15">
        <w:rPr>
          <w:rFonts w:ascii="Calibri" w:hAnsi="Calibri" w:cs="Calibri"/>
        </w:rPr>
        <w:t xml:space="preserve"> (99 cm)</w:t>
      </w:r>
      <w:r w:rsidR="006B1974" w:rsidRPr="00987EED">
        <w:t xml:space="preserve">, width of </w:t>
      </w:r>
      <w:r w:rsidR="004E197E" w:rsidRPr="00987EED">
        <w:t>24</w:t>
      </w:r>
      <w:r w:rsidR="00F22B15">
        <w:rPr>
          <w:rFonts w:ascii="Calibri" w:hAnsi="Calibri" w:cs="Calibri"/>
        </w:rPr>
        <w:t>"</w:t>
      </w:r>
      <w:r w:rsidR="00F22B15">
        <w:t xml:space="preserve"> (61 cm)</w:t>
      </w:r>
      <w:r w:rsidR="006B1974" w:rsidRPr="00987EED">
        <w:t xml:space="preserve">, and depth of </w:t>
      </w:r>
      <w:r w:rsidR="004E197E" w:rsidRPr="00987EED">
        <w:t>17</w:t>
      </w:r>
      <w:r w:rsidR="0073421C">
        <w:rPr>
          <w:rFonts w:ascii="Calibri" w:hAnsi="Calibri" w:cs="Calibri"/>
        </w:rPr>
        <w:t>"</w:t>
      </w:r>
      <w:r w:rsidR="00F22B15">
        <w:rPr>
          <w:rFonts w:ascii="Calibri" w:hAnsi="Calibri" w:cs="Calibri"/>
        </w:rPr>
        <w:t xml:space="preserve"> (43 cm)</w:t>
      </w:r>
      <w:r w:rsidR="006B1974" w:rsidRPr="00987EED">
        <w:t>.</w:t>
      </w:r>
    </w:p>
    <w:p w14:paraId="11DB8D94" w14:textId="461B7568" w:rsidR="005D0564" w:rsidRPr="005D0564" w:rsidRDefault="008B12DC" w:rsidP="008B12DC">
      <w:pPr>
        <w:pStyle w:val="ListParagraph"/>
        <w:numPr>
          <w:ilvl w:val="0"/>
          <w:numId w:val="30"/>
        </w:numPr>
        <w:spacing w:after="120"/>
        <w:ind w:left="1800"/>
        <w:contextualSpacing w:val="0"/>
      </w:pPr>
      <w:r w:rsidRPr="00987EED">
        <w:t>The controller shall be furnished in an outdoor, weather</w:t>
      </w:r>
      <w:r w:rsidR="0073421C">
        <w:t>-</w:t>
      </w:r>
      <w:r w:rsidRPr="00987EED">
        <w:t>resistant,</w:t>
      </w:r>
      <w:r>
        <w:t xml:space="preserve"> pedestal</w:t>
      </w:r>
      <w:r w:rsidR="0073421C">
        <w:t>-</w:t>
      </w:r>
      <w:r w:rsidRPr="00987EED">
        <w:t>mount plastic enclosure, prewired for r</w:t>
      </w:r>
      <w:r>
        <w:t>emote control, with a key lock.</w:t>
      </w:r>
    </w:p>
    <w:p w14:paraId="2ED3269B" w14:textId="1BC8CC6F" w:rsidR="005D0564" w:rsidRPr="005D0564" w:rsidRDefault="00874B35" w:rsidP="00874B35">
      <w:pPr>
        <w:pStyle w:val="ListParagraph"/>
        <w:numPr>
          <w:ilvl w:val="0"/>
          <w:numId w:val="30"/>
        </w:numPr>
        <w:spacing w:after="120"/>
        <w:ind w:left="1800"/>
        <w:contextualSpacing w:val="0"/>
      </w:pPr>
      <w:r w:rsidRPr="00987EED">
        <w:t>The controller shall provide modular expansion up to</w:t>
      </w:r>
      <w:r>
        <w:t xml:space="preserve"> 54 stations </w:t>
      </w:r>
      <w:r w:rsidR="000B585D">
        <w:t xml:space="preserve">when </w:t>
      </w:r>
      <w:r>
        <w:t>conventionally</w:t>
      </w:r>
      <w:r w:rsidR="0073421C">
        <w:t xml:space="preserve"> </w:t>
      </w:r>
      <w:r>
        <w:t xml:space="preserve">wired, or </w:t>
      </w:r>
      <w:r w:rsidR="000B585D">
        <w:t xml:space="preserve">up to </w:t>
      </w:r>
      <w:r>
        <w:t>54</w:t>
      </w:r>
      <w:r w:rsidRPr="00987EED">
        <w:t xml:space="preserve"> stations</w:t>
      </w:r>
      <w:r>
        <w:t xml:space="preserve"> via two-wire decoders</w:t>
      </w:r>
      <w:r w:rsidR="00CE7209">
        <w:t xml:space="preserve"> or </w:t>
      </w:r>
      <w:r w:rsidR="000B585D">
        <w:t>W</w:t>
      </w:r>
      <w:r w:rsidR="00CE7209">
        <w:t xml:space="preserve">ireless </w:t>
      </w:r>
      <w:r w:rsidR="000B585D">
        <w:t>V</w:t>
      </w:r>
      <w:r w:rsidR="00CE7209">
        <w:t xml:space="preserve">alve </w:t>
      </w:r>
      <w:r w:rsidR="000B585D">
        <w:t>L</w:t>
      </w:r>
      <w:r w:rsidR="00CE7209">
        <w:t>inks</w:t>
      </w:r>
      <w:r>
        <w:t>.</w:t>
      </w:r>
    </w:p>
    <w:p w14:paraId="51982D83" w14:textId="64F157CC" w:rsidR="00F5626E" w:rsidRDefault="00F5626E" w:rsidP="00B86009">
      <w:pPr>
        <w:pStyle w:val="ListParagraph"/>
        <w:numPr>
          <w:ilvl w:val="0"/>
          <w:numId w:val="30"/>
        </w:numPr>
        <w:spacing w:after="120"/>
        <w:ind w:left="1800"/>
        <w:contextualSpacing w:val="0"/>
      </w:pPr>
      <w:r w:rsidRPr="00987EED">
        <w:t>All station outputs shall have MOV and copper induction coil surge suppression.</w:t>
      </w:r>
    </w:p>
    <w:p w14:paraId="19C218EF" w14:textId="7F79882C" w:rsidR="00874B35" w:rsidRPr="00F5626E" w:rsidRDefault="00874B35" w:rsidP="0073421C">
      <w:pPr>
        <w:pStyle w:val="ListParagraph"/>
        <w:numPr>
          <w:ilvl w:val="0"/>
          <w:numId w:val="30"/>
        </w:numPr>
        <w:spacing w:after="120"/>
        <w:ind w:left="1800"/>
        <w:contextualSpacing w:val="0"/>
        <w:jc w:val="both"/>
      </w:pPr>
      <w:r w:rsidRPr="00987EED">
        <w:lastRenderedPageBreak/>
        <w:t xml:space="preserve">The enclosure </w:t>
      </w:r>
      <w:r>
        <w:t xml:space="preserve">shall be </w:t>
      </w:r>
      <w:r w:rsidR="00CE7209">
        <w:t>IP24</w:t>
      </w:r>
      <w:r>
        <w:t xml:space="preserve"> rated.</w:t>
      </w:r>
    </w:p>
    <w:p w14:paraId="5616E06B" w14:textId="77777777" w:rsidR="005D0564" w:rsidRDefault="005D0564" w:rsidP="00B86009">
      <w:pPr>
        <w:pStyle w:val="ListParagraph"/>
        <w:numPr>
          <w:ilvl w:val="0"/>
          <w:numId w:val="30"/>
        </w:numPr>
        <w:spacing w:after="120"/>
        <w:ind w:left="1800"/>
        <w:contextualSpacing w:val="0"/>
      </w:pPr>
      <w:r>
        <w:t>A 751CH key shall be mounted in the enclosure door for security</w:t>
      </w:r>
      <w:r w:rsidR="005D5B76">
        <w:t>.</w:t>
      </w:r>
    </w:p>
    <w:p w14:paraId="46AC3CF1" w14:textId="2C07A3E1" w:rsidR="005D0564" w:rsidRDefault="005D0564" w:rsidP="00B86009">
      <w:pPr>
        <w:pStyle w:val="ListParagraph"/>
        <w:numPr>
          <w:ilvl w:val="1"/>
          <w:numId w:val="30"/>
        </w:numPr>
        <w:ind w:left="2520"/>
        <w:contextualSpacing w:val="0"/>
      </w:pPr>
      <w:r>
        <w:t xml:space="preserve">Two (2) keys shall be provided </w:t>
      </w:r>
      <w:r w:rsidR="00B00F55">
        <w:t>for</w:t>
      </w:r>
      <w:r>
        <w:t xml:space="preserve"> each controller</w:t>
      </w:r>
      <w:r w:rsidR="005D5B76">
        <w:t>.</w:t>
      </w:r>
    </w:p>
    <w:p w14:paraId="58AABBBF" w14:textId="77777777" w:rsidR="00D30A42" w:rsidRDefault="00CE1C21" w:rsidP="00EA1368">
      <w:pPr>
        <w:pStyle w:val="ListParagraph"/>
        <w:numPr>
          <w:ilvl w:val="1"/>
          <w:numId w:val="1"/>
        </w:numPr>
        <w:ind w:left="374" w:hanging="374"/>
        <w:contextualSpacing w:val="0"/>
      </w:pPr>
      <w:r>
        <w:t>Warranty</w:t>
      </w:r>
    </w:p>
    <w:p w14:paraId="28F17231" w14:textId="14CF1EF7" w:rsidR="00C47C66" w:rsidRPr="00C47C66" w:rsidRDefault="00C47C66" w:rsidP="005D5B76">
      <w:pPr>
        <w:pStyle w:val="ListParagraph"/>
        <w:numPr>
          <w:ilvl w:val="0"/>
          <w:numId w:val="39"/>
        </w:numPr>
        <w:spacing w:before="240" w:after="0"/>
        <w:contextualSpacing w:val="0"/>
      </w:pPr>
      <w:r w:rsidRPr="00C47C66">
        <w:t>The controller shall be installed in accordance with the manufacturer’s published instructions.</w:t>
      </w:r>
      <w:r w:rsidR="00B86009">
        <w:t xml:space="preserve"> </w:t>
      </w:r>
      <w:r w:rsidRPr="00C47C66">
        <w:t xml:space="preserve">The controller shall carry a conditional </w:t>
      </w:r>
      <w:r w:rsidR="0073421C">
        <w:t>5</w:t>
      </w:r>
      <w:r w:rsidRPr="00C47C66">
        <w:t>-year exchange warrant</w:t>
      </w:r>
      <w:r w:rsidR="00B86009">
        <w:t xml:space="preserve">y. The automatic controller(s) </w:t>
      </w:r>
      <w:r w:rsidRPr="00C47C66">
        <w:t xml:space="preserve">shall be the ICC2 </w:t>
      </w:r>
      <w:r w:rsidR="000B585D">
        <w:t>Controller</w:t>
      </w:r>
      <w:r w:rsidR="00837A9A">
        <w:t xml:space="preserve">, </w:t>
      </w:r>
      <w:r w:rsidRPr="00C47C66">
        <w:t>as manufactured for Hunte</w:t>
      </w:r>
      <w:r w:rsidR="00B86009">
        <w:t xml:space="preserve">r Industries Incorporated, San </w:t>
      </w:r>
      <w:r w:rsidRPr="00C47C66">
        <w:t>Marcos, California.</w:t>
      </w:r>
    </w:p>
    <w:p w14:paraId="51B6998B" w14:textId="77777777" w:rsidR="0093630E" w:rsidRPr="001066DD" w:rsidRDefault="005E3103" w:rsidP="00EA1368">
      <w:pPr>
        <w:spacing w:before="240" w:after="240"/>
        <w:rPr>
          <w:b/>
        </w:rPr>
      </w:pPr>
      <w:r w:rsidRPr="001066DD">
        <w:rPr>
          <w:b/>
        </w:rPr>
        <w:t>Part 3</w:t>
      </w:r>
      <w:r w:rsidR="0093630E" w:rsidRPr="001066DD">
        <w:rPr>
          <w:b/>
        </w:rPr>
        <w:t xml:space="preserve"> – Controller Hardware</w:t>
      </w:r>
    </w:p>
    <w:p w14:paraId="652D37DF" w14:textId="77777777" w:rsidR="005E3103" w:rsidRPr="001066DD" w:rsidRDefault="005E3103" w:rsidP="005E3103">
      <w:pPr>
        <w:pStyle w:val="ListParagraph"/>
        <w:numPr>
          <w:ilvl w:val="0"/>
          <w:numId w:val="8"/>
        </w:numPr>
        <w:rPr>
          <w:vanish/>
        </w:rPr>
      </w:pPr>
    </w:p>
    <w:p w14:paraId="12C53FB4" w14:textId="77777777" w:rsidR="005E3103" w:rsidRPr="001066DD" w:rsidRDefault="005E3103" w:rsidP="005E3103">
      <w:pPr>
        <w:pStyle w:val="ListParagraph"/>
        <w:numPr>
          <w:ilvl w:val="0"/>
          <w:numId w:val="8"/>
        </w:numPr>
        <w:rPr>
          <w:vanish/>
        </w:rPr>
      </w:pPr>
    </w:p>
    <w:p w14:paraId="3429A020" w14:textId="77777777" w:rsidR="005E3103" w:rsidRPr="001066DD" w:rsidRDefault="005E3103" w:rsidP="005E3103">
      <w:pPr>
        <w:pStyle w:val="ListParagraph"/>
        <w:numPr>
          <w:ilvl w:val="0"/>
          <w:numId w:val="8"/>
        </w:numPr>
        <w:rPr>
          <w:vanish/>
        </w:rPr>
      </w:pPr>
    </w:p>
    <w:p w14:paraId="3BF0CD42" w14:textId="3FF704C3"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73421C">
        <w:t>d</w:t>
      </w:r>
      <w:r w:rsidRPr="001066DD">
        <w:t>isplay</w:t>
      </w:r>
    </w:p>
    <w:p w14:paraId="1FFF2A74" w14:textId="68E39962" w:rsidR="0093630E" w:rsidRPr="007A6141" w:rsidRDefault="00837A9A" w:rsidP="00B86009">
      <w:pPr>
        <w:pStyle w:val="ListParagraph"/>
        <w:numPr>
          <w:ilvl w:val="0"/>
          <w:numId w:val="9"/>
        </w:numPr>
        <w:ind w:left="1080"/>
        <w:contextualSpacing w:val="0"/>
      </w:pPr>
      <w:r>
        <w:t>The d</w:t>
      </w:r>
      <w:r w:rsidR="0093630E" w:rsidRPr="007A6141">
        <w:t xml:space="preserve">isplay shall be </w:t>
      </w:r>
      <w:r w:rsidR="007A6141">
        <w:t>2</w:t>
      </w:r>
      <w:r w:rsidR="00561DDE">
        <w:t>½</w:t>
      </w:r>
      <w:r w:rsidR="0073421C">
        <w:rPr>
          <w:rFonts w:ascii="Calibri" w:hAnsi="Calibri" w:cs="Calibri"/>
        </w:rPr>
        <w:t>"</w:t>
      </w:r>
      <w:r w:rsidR="007A6141">
        <w:t xml:space="preserve"> </w:t>
      </w:r>
      <w:r w:rsidR="00F22B15">
        <w:t xml:space="preserve">(6.4 cm) </w:t>
      </w:r>
      <w:r w:rsidR="007A6141">
        <w:t>diagonal monochrome,</w:t>
      </w:r>
      <w:r w:rsidR="005D5B76">
        <w:t xml:space="preserve"> illuminated.</w:t>
      </w:r>
    </w:p>
    <w:p w14:paraId="1B0C76F0" w14:textId="71872150" w:rsidR="001066DD" w:rsidRPr="001066DD" w:rsidRDefault="001066DD" w:rsidP="00B86009">
      <w:pPr>
        <w:pStyle w:val="ListParagraph"/>
        <w:numPr>
          <w:ilvl w:val="0"/>
          <w:numId w:val="9"/>
        </w:numPr>
        <w:ind w:left="1080"/>
        <w:contextualSpacing w:val="0"/>
      </w:pPr>
      <w:r w:rsidRPr="001066DD">
        <w:t xml:space="preserve">All programming shall be accomplished </w:t>
      </w:r>
      <w:r w:rsidR="00CE7209">
        <w:t>via</w:t>
      </w:r>
      <w:r w:rsidRPr="001066DD">
        <w:t xml:space="preserve"> </w:t>
      </w:r>
      <w:r w:rsidR="00837A9A">
        <w:t xml:space="preserve">the </w:t>
      </w:r>
      <w:r w:rsidRPr="001066DD">
        <w:t>programming dial and selection buttons with user feedback pro</w:t>
      </w:r>
      <w:r w:rsidR="005D5B76">
        <w:t>vided by a backlit LCD display.</w:t>
      </w:r>
    </w:p>
    <w:p w14:paraId="483BA403" w14:textId="22F3A85E"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73421C">
        <w:t>p</w:t>
      </w:r>
      <w:r w:rsidRPr="001066DD">
        <w:t>anel</w:t>
      </w:r>
    </w:p>
    <w:p w14:paraId="330FE43A" w14:textId="0665CCD7" w:rsidR="00354A9E" w:rsidRDefault="001066DD" w:rsidP="00EA1368">
      <w:pPr>
        <w:pStyle w:val="ListParagraph"/>
        <w:numPr>
          <w:ilvl w:val="0"/>
          <w:numId w:val="36"/>
        </w:numPr>
        <w:contextualSpacing w:val="0"/>
      </w:pPr>
      <w:r w:rsidRPr="001066DD">
        <w:t xml:space="preserve">The front panel of the controller shall be removable </w:t>
      </w:r>
      <w:bookmarkStart w:id="2" w:name="_Hlk7693718"/>
      <w:r w:rsidRPr="001066DD">
        <w:t>to allow for programming without AC power, via a 9</w:t>
      </w:r>
      <w:r w:rsidR="0073421C">
        <w:t xml:space="preserve"> </w:t>
      </w:r>
      <w:r w:rsidRPr="001066DD">
        <w:t>V</w:t>
      </w:r>
      <w:r w:rsidR="00837A9A">
        <w:t xml:space="preserve"> </w:t>
      </w:r>
      <w:r w:rsidRPr="001066DD">
        <w:t>DC battery</w:t>
      </w:r>
      <w:bookmarkEnd w:id="2"/>
      <w:r w:rsidR="00354A9E">
        <w:t>.</w:t>
      </w:r>
    </w:p>
    <w:p w14:paraId="03B35672" w14:textId="5452BA14" w:rsidR="00B16A54" w:rsidRDefault="00CE7209" w:rsidP="00B86009">
      <w:pPr>
        <w:pStyle w:val="ListParagraph"/>
        <w:numPr>
          <w:ilvl w:val="0"/>
          <w:numId w:val="36"/>
        </w:numPr>
        <w:ind w:left="1080"/>
        <w:contextualSpacing w:val="0"/>
      </w:pPr>
      <w:r w:rsidRPr="00BB523D">
        <w:t>The front</w:t>
      </w:r>
      <w:r w:rsidR="00BB523D" w:rsidRPr="00BB523D">
        <w:t xml:space="preserve"> panel shall include a replaceable CR2032 battery for date/time backup during power outages.</w:t>
      </w:r>
      <w:r w:rsidR="00B86009">
        <w:tab/>
      </w:r>
      <w:r w:rsidR="00B86009">
        <w:tab/>
      </w:r>
      <w:r w:rsidR="00B86009">
        <w:tab/>
      </w:r>
      <w:r w:rsidR="00B86009">
        <w:tab/>
      </w:r>
      <w:r w:rsidR="00B86009">
        <w:tab/>
      </w:r>
      <w:r w:rsidR="00B86009">
        <w:tab/>
      </w:r>
      <w:r w:rsidR="00B86009">
        <w:tab/>
      </w:r>
      <w:r w:rsidR="00B86009">
        <w:tab/>
      </w:r>
    </w:p>
    <w:p w14:paraId="120810EF" w14:textId="1AE72EF8" w:rsidR="00B16A54" w:rsidRPr="00C47C66" w:rsidRDefault="00B16A54" w:rsidP="005D5B76">
      <w:pPr>
        <w:pStyle w:val="ListParagraph"/>
        <w:numPr>
          <w:ilvl w:val="1"/>
          <w:numId w:val="8"/>
        </w:numPr>
        <w:spacing w:before="240"/>
        <w:ind w:left="374" w:hanging="374"/>
        <w:contextualSpacing w:val="0"/>
      </w:pPr>
      <w:r w:rsidRPr="00C47C66">
        <w:t>Control</w:t>
      </w:r>
      <w:r w:rsidR="00BB78F5" w:rsidRPr="00C47C66">
        <w:t>ler</w:t>
      </w:r>
      <w:r w:rsidRPr="00C47C66">
        <w:t xml:space="preserve"> </w:t>
      </w:r>
      <w:r w:rsidR="0073421C">
        <w:t>p</w:t>
      </w:r>
      <w:r w:rsidRPr="00C47C66">
        <w:t xml:space="preserve">ower </w:t>
      </w:r>
    </w:p>
    <w:p w14:paraId="5A7E592B" w14:textId="476F8AE0" w:rsidR="00D91E88" w:rsidRPr="00C47C66" w:rsidRDefault="0073421C" w:rsidP="00B86009">
      <w:pPr>
        <w:pStyle w:val="ListParagraph"/>
        <w:numPr>
          <w:ilvl w:val="0"/>
          <w:numId w:val="18"/>
        </w:numPr>
        <w:ind w:left="1080"/>
        <w:contextualSpacing w:val="0"/>
      </w:pPr>
      <w:r>
        <w:t>D</w:t>
      </w:r>
      <w:r w:rsidRPr="00C47C66">
        <w:t>epending on requirements</w:t>
      </w:r>
      <w:r>
        <w:t>,</w:t>
      </w:r>
      <w:r w:rsidRPr="00C47C66">
        <w:t xml:space="preserve"> </w:t>
      </w:r>
      <w:r w:rsidR="00837A9A">
        <w:t xml:space="preserve">the </w:t>
      </w:r>
      <w:r>
        <w:t>t</w:t>
      </w:r>
      <w:r w:rsidR="00C47C66" w:rsidRPr="00C47C66">
        <w:t>ransformer input shall be 120 VAC, 60</w:t>
      </w:r>
      <w:r>
        <w:t xml:space="preserve"> </w:t>
      </w:r>
      <w:r w:rsidR="00C47C66" w:rsidRPr="00C47C66">
        <w:t>Hz or 230 VAC</w:t>
      </w:r>
      <w:r w:rsidR="009A2D7F">
        <w:t>,</w:t>
      </w:r>
      <w:r w:rsidR="00C47C66" w:rsidRPr="00C47C66">
        <w:t xml:space="preserve"> </w:t>
      </w:r>
      <w:r w:rsidR="009A2D7F">
        <w:t>5</w:t>
      </w:r>
      <w:r w:rsidR="00C47C66" w:rsidRPr="00C47C66">
        <w:t>0</w:t>
      </w:r>
      <w:r>
        <w:t xml:space="preserve"> </w:t>
      </w:r>
      <w:r w:rsidR="00C47C66" w:rsidRPr="00C47C66">
        <w:t>Hz</w:t>
      </w:r>
      <w:r w:rsidR="005D5B76">
        <w:t>.</w:t>
      </w:r>
    </w:p>
    <w:p w14:paraId="3C2FB73D" w14:textId="29D0B45E" w:rsidR="00D91E88" w:rsidRPr="00D91E88" w:rsidRDefault="00837A9A" w:rsidP="009A2D7F">
      <w:pPr>
        <w:pStyle w:val="ListParagraph"/>
        <w:numPr>
          <w:ilvl w:val="0"/>
          <w:numId w:val="18"/>
        </w:numPr>
        <w:ind w:left="1080"/>
        <w:contextualSpacing w:val="0"/>
      </w:pPr>
      <w:bookmarkStart w:id="3" w:name="_Hlk7693765"/>
      <w:r>
        <w:t>The t</w:t>
      </w:r>
      <w:r w:rsidR="009A2D7F" w:rsidRPr="00BB3DAB">
        <w:t>ransformer output shall be 24 VAC, 1.4</w:t>
      </w:r>
      <w:r w:rsidR="00065F48">
        <w:t xml:space="preserve"> </w:t>
      </w:r>
      <w:r w:rsidR="0073421C">
        <w:t>A</w:t>
      </w:r>
      <w:r w:rsidR="009A2D7F" w:rsidRPr="00BB3DAB">
        <w:t xml:space="preserve">. </w:t>
      </w:r>
      <w:r>
        <w:t>The m</w:t>
      </w:r>
      <w:r w:rsidR="009A2D7F" w:rsidRPr="00BB3DAB">
        <w:t>aximum output per station shall be 24 VAC, up to 0.56</w:t>
      </w:r>
      <w:r w:rsidR="007534F4">
        <w:t xml:space="preserve"> </w:t>
      </w:r>
      <w:r w:rsidR="009A2D7F" w:rsidRPr="00BB3DAB">
        <w:t>A.</w:t>
      </w:r>
      <w:r w:rsidR="009A2D7F">
        <w:t xml:space="preserve"> </w:t>
      </w:r>
      <w:r>
        <w:t>The m</w:t>
      </w:r>
      <w:r w:rsidR="009A2D7F">
        <w:t xml:space="preserve">aximum output per </w:t>
      </w:r>
      <w:r w:rsidR="0073421C">
        <w:t>P/MV</w:t>
      </w:r>
      <w:r w:rsidR="009A2D7F">
        <w:t xml:space="preserve"> terminal shall be 24 VAC, up to 0.56 A.</w:t>
      </w:r>
      <w:r w:rsidR="009A2D7F" w:rsidRPr="00BB3DAB">
        <w:t xml:space="preserve"> </w:t>
      </w:r>
    </w:p>
    <w:bookmarkEnd w:id="3"/>
    <w:p w14:paraId="0D95793A" w14:textId="1A4A8B45" w:rsidR="00BB78F5" w:rsidRPr="00354A9E" w:rsidRDefault="00BB78F5" w:rsidP="005D5B76">
      <w:pPr>
        <w:pStyle w:val="ListParagraph"/>
        <w:numPr>
          <w:ilvl w:val="1"/>
          <w:numId w:val="8"/>
        </w:numPr>
        <w:spacing w:before="240"/>
        <w:ind w:left="374" w:hanging="374"/>
        <w:contextualSpacing w:val="0"/>
      </w:pPr>
      <w:r w:rsidRPr="00354A9E">
        <w:t xml:space="preserve">Controller </w:t>
      </w:r>
      <w:r w:rsidR="0073421C">
        <w:t>s</w:t>
      </w:r>
      <w:r w:rsidRPr="00354A9E">
        <w:t xml:space="preserve">urge </w:t>
      </w:r>
      <w:r w:rsidR="0073421C">
        <w:t>p</w:t>
      </w:r>
      <w:r w:rsidRPr="00354A9E">
        <w:t xml:space="preserve">rotection </w:t>
      </w:r>
    </w:p>
    <w:p w14:paraId="5396D0A6" w14:textId="288FFAB2" w:rsidR="009A2D7F" w:rsidRDefault="0023073C" w:rsidP="0073421C">
      <w:pPr>
        <w:pStyle w:val="ListParagraph"/>
        <w:numPr>
          <w:ilvl w:val="2"/>
          <w:numId w:val="6"/>
        </w:numPr>
        <w:ind w:left="1080"/>
        <w:contextualSpacing w:val="0"/>
      </w:pPr>
      <w:r w:rsidRPr="0023073C">
        <w:t>The controller transformer shall be equipped with an internal, self-resetting thermal circuit breaker to protect against overheating.</w:t>
      </w:r>
    </w:p>
    <w:p w14:paraId="7A50EEF4" w14:textId="27EEE723" w:rsidR="009A2D7F" w:rsidRPr="0023073C" w:rsidRDefault="009A2D7F" w:rsidP="0073421C">
      <w:pPr>
        <w:pStyle w:val="ListParagraph"/>
        <w:numPr>
          <w:ilvl w:val="2"/>
          <w:numId w:val="6"/>
        </w:numPr>
        <w:ind w:left="1080"/>
        <w:contextualSpacing w:val="0"/>
      </w:pPr>
      <w:r>
        <w:t>The controller transformer shall also be equipped with a ground lug for connect</w:t>
      </w:r>
      <w:r w:rsidR="00837A9A">
        <w:t>ion</w:t>
      </w:r>
      <w:r>
        <w:t xml:space="preserve"> to proper earth</w:t>
      </w:r>
      <w:r w:rsidR="0073421C">
        <w:t>-</w:t>
      </w:r>
      <w:r>
        <w:t>ground hardware.</w:t>
      </w:r>
    </w:p>
    <w:p w14:paraId="6C58CB8B" w14:textId="774FE43E" w:rsidR="00893F5D" w:rsidRPr="00354A9E" w:rsidRDefault="00893F5D" w:rsidP="005D5B76">
      <w:pPr>
        <w:pStyle w:val="ListParagraph"/>
        <w:numPr>
          <w:ilvl w:val="1"/>
          <w:numId w:val="8"/>
        </w:numPr>
        <w:spacing w:before="240"/>
        <w:ind w:left="374" w:hanging="374"/>
        <w:contextualSpacing w:val="0"/>
      </w:pPr>
      <w:r w:rsidRPr="00354A9E">
        <w:t xml:space="preserve">Station </w:t>
      </w:r>
      <w:r w:rsidR="0073421C">
        <w:t>m</w:t>
      </w:r>
      <w:r w:rsidRPr="00354A9E">
        <w:t>odules</w:t>
      </w:r>
    </w:p>
    <w:p w14:paraId="25858936" w14:textId="5E644BA4" w:rsidR="00893F5D" w:rsidRPr="00354A9E" w:rsidRDefault="00893F5D" w:rsidP="0073421C">
      <w:pPr>
        <w:pStyle w:val="ListParagraph"/>
        <w:ind w:left="1080" w:hanging="360"/>
        <w:contextualSpacing w:val="0"/>
      </w:pPr>
      <w:r w:rsidRPr="00BB523D">
        <w:t>A.</w:t>
      </w:r>
      <w:r w:rsidRPr="00BB523D">
        <w:tab/>
      </w:r>
      <w:r w:rsidR="00837A9A">
        <w:t>The c</w:t>
      </w:r>
      <w:r w:rsidRPr="00BB523D">
        <w:t xml:space="preserve">ontroller shall provide </w:t>
      </w:r>
      <w:r w:rsidR="00837A9A">
        <w:t>four</w:t>
      </w:r>
      <w:r w:rsidR="00BB523D">
        <w:t xml:space="preserve"> (plastic enclosure) or </w:t>
      </w:r>
      <w:r w:rsidR="00837A9A">
        <w:t>six</w:t>
      </w:r>
      <w:r w:rsidR="00BB523D">
        <w:t xml:space="preserve"> (metal</w:t>
      </w:r>
      <w:r w:rsidR="009A2D7F">
        <w:t xml:space="preserve"> and pedestal</w:t>
      </w:r>
      <w:r w:rsidR="00BB523D">
        <w:t xml:space="preserve"> enclosures) separate station module slots.</w:t>
      </w:r>
    </w:p>
    <w:p w14:paraId="7A59DC4E" w14:textId="5EAF4C52" w:rsidR="009A2D7F" w:rsidRPr="00354A9E" w:rsidRDefault="00837A9A" w:rsidP="009A2D7F">
      <w:pPr>
        <w:pStyle w:val="ListParagraph"/>
        <w:numPr>
          <w:ilvl w:val="0"/>
          <w:numId w:val="12"/>
        </w:numPr>
        <w:spacing w:after="120"/>
        <w:contextualSpacing w:val="0"/>
      </w:pPr>
      <w:r>
        <w:lastRenderedPageBreak/>
        <w:t>The c</w:t>
      </w:r>
      <w:r w:rsidR="009A2D7F" w:rsidRPr="00354A9E">
        <w:t xml:space="preserve">ontroller </w:t>
      </w:r>
      <w:bookmarkStart w:id="4" w:name="_Hlk7693983"/>
      <w:r w:rsidR="009A2D7F" w:rsidRPr="00354A9E">
        <w:t xml:space="preserve">shall use </w:t>
      </w:r>
      <w:r w:rsidR="009A2D7F">
        <w:t>4-, 8-, or 22-</w:t>
      </w:r>
      <w:r w:rsidR="009A2D7F" w:rsidRPr="00354A9E">
        <w:t>station</w:t>
      </w:r>
      <w:r w:rsidR="009A2D7F">
        <w:t xml:space="preserve"> conventional</w:t>
      </w:r>
      <w:r w:rsidR="009A2D7F" w:rsidRPr="00354A9E">
        <w:t xml:space="preserve"> output modules</w:t>
      </w:r>
      <w:r w:rsidR="009A2D7F">
        <w:t>, one 54-</w:t>
      </w:r>
      <w:r w:rsidR="009A2D7F" w:rsidRPr="00775B36">
        <w:t>station</w:t>
      </w:r>
      <w:r w:rsidR="009A2D7F">
        <w:t xml:space="preserve"> decoder output module</w:t>
      </w:r>
      <w:r>
        <w:t xml:space="preserve">, </w:t>
      </w:r>
      <w:r w:rsidR="00CE0FA7">
        <w:t xml:space="preserve">or one 54-station </w:t>
      </w:r>
      <w:r>
        <w:t>W</w:t>
      </w:r>
      <w:r w:rsidR="00CE0FA7">
        <w:t xml:space="preserve">ireless </w:t>
      </w:r>
      <w:r>
        <w:t>V</w:t>
      </w:r>
      <w:r w:rsidR="00CE0FA7">
        <w:t xml:space="preserve">alve </w:t>
      </w:r>
      <w:r>
        <w:t>O</w:t>
      </w:r>
      <w:r w:rsidR="00CE0FA7">
        <w:t xml:space="preserve">utput </w:t>
      </w:r>
      <w:r>
        <w:t>M</w:t>
      </w:r>
      <w:r w:rsidR="00CE0FA7">
        <w:t>odule</w:t>
      </w:r>
      <w:r w:rsidR="009A2D7F">
        <w:t>.</w:t>
      </w:r>
    </w:p>
    <w:bookmarkEnd w:id="4"/>
    <w:p w14:paraId="6465A527" w14:textId="77777777" w:rsidR="009A2D7F" w:rsidRPr="00354A9E" w:rsidRDefault="009A2D7F" w:rsidP="009A2D7F">
      <w:pPr>
        <w:pStyle w:val="ListParagraph"/>
        <w:numPr>
          <w:ilvl w:val="0"/>
          <w:numId w:val="12"/>
        </w:numPr>
        <w:contextualSpacing w:val="0"/>
      </w:pPr>
      <w:r w:rsidRPr="00BB523D">
        <w:t>Station modules shall be secured against field wiring tension by locking levers</w:t>
      </w:r>
      <w:r>
        <w:t>.</w:t>
      </w:r>
    </w:p>
    <w:p w14:paraId="2A7DBD15" w14:textId="0AC94D2D" w:rsidR="009A2D7F" w:rsidRDefault="009A2D7F" w:rsidP="009A2D7F">
      <w:pPr>
        <w:pStyle w:val="ListParagraph"/>
        <w:numPr>
          <w:ilvl w:val="0"/>
          <w:numId w:val="12"/>
        </w:numPr>
        <w:spacing w:after="120"/>
        <w:contextualSpacing w:val="0"/>
      </w:pPr>
      <w:r>
        <w:t>Using conventional wire only, the c</w:t>
      </w:r>
      <w:r w:rsidRPr="00354A9E">
        <w:t>ontroller</w:t>
      </w:r>
      <w:r>
        <w:t xml:space="preserve"> shall</w:t>
      </w:r>
      <w:r w:rsidRPr="00354A9E">
        <w:t xml:space="preserve"> be expandable</w:t>
      </w:r>
      <w:r>
        <w:t xml:space="preserve"> from 8 to 38 stations (plastic) </w:t>
      </w:r>
      <w:r w:rsidR="00837A9A">
        <w:t>or</w:t>
      </w:r>
      <w:r w:rsidR="00837A9A">
        <w:t xml:space="preserve"> </w:t>
      </w:r>
      <w:r>
        <w:t>8 to 54 stations (metal and pedestals).</w:t>
      </w:r>
    </w:p>
    <w:p w14:paraId="34CBA865" w14:textId="67A27D67" w:rsidR="009A2D7F" w:rsidRDefault="009A2D7F" w:rsidP="009A2D7F">
      <w:pPr>
        <w:pStyle w:val="ListParagraph"/>
        <w:numPr>
          <w:ilvl w:val="0"/>
          <w:numId w:val="12"/>
        </w:numPr>
        <w:spacing w:after="120"/>
        <w:contextualSpacing w:val="0"/>
      </w:pPr>
      <w:bookmarkStart w:id="5" w:name="_Hlk7694129"/>
      <w:r>
        <w:t>Using conventional station modules in conjunction with one decoder output module (</w:t>
      </w:r>
      <w:r w:rsidR="00837A9A">
        <w:t>Hunter Industries model</w:t>
      </w:r>
      <w:r>
        <w:t xml:space="preserve"> EZ</w:t>
      </w:r>
      <w:r w:rsidR="00607B02">
        <w:t>-</w:t>
      </w:r>
      <w:r>
        <w:t xml:space="preserve">DM), all controller configurations (plastic, metal, </w:t>
      </w:r>
      <w:r w:rsidR="00837A9A">
        <w:t xml:space="preserve">and </w:t>
      </w:r>
      <w:r>
        <w:t>pedestal) shall expand up to 54 stations.</w:t>
      </w:r>
    </w:p>
    <w:bookmarkEnd w:id="5"/>
    <w:p w14:paraId="42267BA6" w14:textId="2518DB9B" w:rsidR="00CE0FA7" w:rsidRDefault="00CE0FA7" w:rsidP="00CE0FA7">
      <w:pPr>
        <w:pStyle w:val="ListParagraph"/>
        <w:numPr>
          <w:ilvl w:val="0"/>
          <w:numId w:val="12"/>
        </w:numPr>
        <w:spacing w:after="120"/>
        <w:contextualSpacing w:val="0"/>
      </w:pPr>
      <w:r>
        <w:t xml:space="preserve">Using conventional station modules in conjunction with one </w:t>
      </w:r>
      <w:r w:rsidR="00837A9A">
        <w:t>W</w:t>
      </w:r>
      <w:r>
        <w:t xml:space="preserve">ireless </w:t>
      </w:r>
      <w:r w:rsidR="00837A9A">
        <w:t>V</w:t>
      </w:r>
      <w:r>
        <w:t xml:space="preserve">alve </w:t>
      </w:r>
      <w:r w:rsidR="00837A9A">
        <w:t>O</w:t>
      </w:r>
      <w:r>
        <w:t xml:space="preserve">utput </w:t>
      </w:r>
      <w:r w:rsidR="00837A9A">
        <w:t>M</w:t>
      </w:r>
      <w:r>
        <w:t>odule (</w:t>
      </w:r>
      <w:r w:rsidR="00837A9A">
        <w:t>Hunter Industries model</w:t>
      </w:r>
      <w:r>
        <w:t xml:space="preserve"> WVOM), all controller configurations (plastic, metal, </w:t>
      </w:r>
      <w:r w:rsidR="00837A9A">
        <w:t xml:space="preserve">and </w:t>
      </w:r>
      <w:r>
        <w:t>pedestal) shall expand up to 54 stations.</w:t>
      </w:r>
    </w:p>
    <w:p w14:paraId="0027AA07" w14:textId="20C99BBC" w:rsidR="00CE0FA7" w:rsidRDefault="00CE0FA7" w:rsidP="00CE0FA7">
      <w:pPr>
        <w:pStyle w:val="ListParagraph"/>
        <w:numPr>
          <w:ilvl w:val="0"/>
          <w:numId w:val="12"/>
        </w:numPr>
        <w:spacing w:after="120"/>
        <w:contextualSpacing w:val="0"/>
      </w:pPr>
      <w:r>
        <w:t>Using conventional station modules in conjunction with one decoder output module (</w:t>
      </w:r>
      <w:r w:rsidR="00837A9A">
        <w:t xml:space="preserve">Hunter Industries model </w:t>
      </w:r>
      <w:r>
        <w:t xml:space="preserve">EZ-DM) and one </w:t>
      </w:r>
      <w:r w:rsidR="00837A9A">
        <w:t>W</w:t>
      </w:r>
      <w:r>
        <w:t xml:space="preserve">ireless </w:t>
      </w:r>
      <w:r w:rsidR="00837A9A">
        <w:t>V</w:t>
      </w:r>
      <w:r>
        <w:t xml:space="preserve">alve </w:t>
      </w:r>
      <w:r w:rsidR="00837A9A">
        <w:t>O</w:t>
      </w:r>
      <w:r>
        <w:t>utput module (</w:t>
      </w:r>
      <w:r w:rsidR="00837A9A">
        <w:t xml:space="preserve">Hunter Industries model </w:t>
      </w:r>
      <w:r>
        <w:t xml:space="preserve">WVOM), all controller configurations (plastic, metal, </w:t>
      </w:r>
      <w:r w:rsidR="00837A9A">
        <w:t xml:space="preserve">and </w:t>
      </w:r>
      <w:r>
        <w:t>pedestal) shall expand up to 54 stations.</w:t>
      </w:r>
    </w:p>
    <w:p w14:paraId="208DC60D" w14:textId="77777777" w:rsidR="00373B41" w:rsidRDefault="00373B41" w:rsidP="00373B41">
      <w:pPr>
        <w:pStyle w:val="ListParagraph"/>
        <w:numPr>
          <w:ilvl w:val="0"/>
          <w:numId w:val="10"/>
        </w:numPr>
        <w:contextualSpacing w:val="0"/>
      </w:pPr>
      <w:r>
        <w:t>The controller shall have a base model capacity of 8 stations, consisting of one 8-station output module.</w:t>
      </w:r>
    </w:p>
    <w:p w14:paraId="2251D8BB" w14:textId="4EF422D9" w:rsidR="00942CC6" w:rsidRPr="00354A9E" w:rsidRDefault="00373B41" w:rsidP="0073421C">
      <w:pPr>
        <w:pStyle w:val="ListParagraph"/>
        <w:numPr>
          <w:ilvl w:val="0"/>
          <w:numId w:val="10"/>
        </w:numPr>
        <w:contextualSpacing w:val="0"/>
      </w:pPr>
      <w:r>
        <w:t>Each station output shall supply 24 VAC, up to 0.56</w:t>
      </w:r>
      <w:r w:rsidR="0073421C">
        <w:t xml:space="preserve"> </w:t>
      </w:r>
      <w:r>
        <w:t>A current for solenoid activation</w:t>
      </w:r>
      <w:r w:rsidRPr="00BB3DAB">
        <w:t>.</w:t>
      </w:r>
    </w:p>
    <w:p w14:paraId="36EC1216" w14:textId="4E1C7EA4" w:rsidR="003027D2" w:rsidRPr="00C508B3" w:rsidRDefault="00C508B3" w:rsidP="00942CC6">
      <w:pPr>
        <w:pStyle w:val="ListParagraph"/>
        <w:numPr>
          <w:ilvl w:val="0"/>
          <w:numId w:val="10"/>
        </w:numPr>
        <w:contextualSpacing w:val="0"/>
      </w:pPr>
      <w:r w:rsidRPr="00C508B3">
        <w:t>The controller shall have self-diagnostic, electronic short</w:t>
      </w:r>
      <w:r w:rsidR="0073421C">
        <w:t>-</w:t>
      </w:r>
      <w:r w:rsidRPr="00C508B3">
        <w:t>circuit protection that detects a faulty circuit, continues watering the remainder of the program, and reports the faulty station on the display. The diagnostic function shall also be capable of being initiated manually by the user.</w:t>
      </w:r>
    </w:p>
    <w:p w14:paraId="2871FAFD" w14:textId="6565203F" w:rsidR="00354A9E" w:rsidRDefault="00354A9E" w:rsidP="00B86009">
      <w:pPr>
        <w:pStyle w:val="ListParagraph"/>
        <w:numPr>
          <w:ilvl w:val="0"/>
          <w:numId w:val="10"/>
        </w:numPr>
        <w:spacing w:after="120"/>
        <w:contextualSpacing w:val="0"/>
      </w:pPr>
      <w:r>
        <w:t xml:space="preserve">Module </w:t>
      </w:r>
      <w:r w:rsidR="0073421C">
        <w:t>h</w:t>
      </w:r>
      <w:r>
        <w:t>ardware</w:t>
      </w:r>
    </w:p>
    <w:p w14:paraId="37B6886A" w14:textId="71A4B620" w:rsidR="003027D2" w:rsidRPr="00C70A6D" w:rsidRDefault="00C508B3" w:rsidP="008A35D1">
      <w:pPr>
        <w:pStyle w:val="ListParagraph"/>
        <w:numPr>
          <w:ilvl w:val="0"/>
          <w:numId w:val="31"/>
        </w:numPr>
        <w:contextualSpacing w:val="0"/>
      </w:pPr>
      <w:r>
        <w:t>The controller output modules sha</w:t>
      </w:r>
      <w:r w:rsidRPr="007B4C18">
        <w:t xml:space="preserve">ll have </w:t>
      </w:r>
      <w:r w:rsidR="00837A9A">
        <w:t>MOV</w:t>
      </w:r>
      <w:r w:rsidRPr="007B4C18">
        <w:t xml:space="preserve"> and copper induction coils on each station output </w:t>
      </w:r>
      <w:r>
        <w:t>circuit</w:t>
      </w:r>
      <w:r w:rsidRPr="007B4C18">
        <w:t xml:space="preserve"> to </w:t>
      </w:r>
      <w:r>
        <w:t>help protect the micr</w:t>
      </w:r>
      <w:r w:rsidR="000F419E">
        <w:t>ocircuitry from power surges.</w:t>
      </w:r>
    </w:p>
    <w:p w14:paraId="709C0F70" w14:textId="228251DC" w:rsidR="003027D2" w:rsidRPr="00C70A6D" w:rsidRDefault="003027D2" w:rsidP="005D5B76">
      <w:pPr>
        <w:pStyle w:val="ListParagraph"/>
        <w:numPr>
          <w:ilvl w:val="1"/>
          <w:numId w:val="8"/>
        </w:numPr>
        <w:spacing w:before="240"/>
        <w:ind w:left="374" w:hanging="374"/>
        <w:contextualSpacing w:val="0"/>
      </w:pPr>
      <w:r w:rsidRPr="00C70A6D">
        <w:t xml:space="preserve">Sensor </w:t>
      </w:r>
      <w:r w:rsidR="0073421C">
        <w:t>i</w:t>
      </w:r>
      <w:r w:rsidRPr="00C70A6D">
        <w:t>nputs</w:t>
      </w:r>
    </w:p>
    <w:p w14:paraId="2E094016" w14:textId="4EA2CC3D" w:rsidR="003027D2" w:rsidRPr="00C70A6D" w:rsidRDefault="00C70A6D" w:rsidP="00400800">
      <w:pPr>
        <w:pStyle w:val="ListParagraph"/>
        <w:spacing w:after="120"/>
        <w:ind w:left="1080" w:hanging="360"/>
        <w:contextualSpacing w:val="0"/>
      </w:pPr>
      <w:r w:rsidRPr="00C70A6D">
        <w:t>A.</w:t>
      </w:r>
      <w:r w:rsidRPr="00C70A6D">
        <w:tab/>
        <w:t xml:space="preserve">The controller shall </w:t>
      </w:r>
      <w:r w:rsidR="00E12301">
        <w:t xml:space="preserve">provide two separate sensor inputs. One sensor input is dedicated for a weather sensor; the other sensor input is dedicated for a flow sensor. </w:t>
      </w:r>
    </w:p>
    <w:p w14:paraId="253A5B8E" w14:textId="331D1FB3" w:rsidR="00630D9A" w:rsidRDefault="00E12301" w:rsidP="0091024E">
      <w:pPr>
        <w:pStyle w:val="ListParagraph"/>
        <w:numPr>
          <w:ilvl w:val="0"/>
          <w:numId w:val="14"/>
        </w:numPr>
        <w:spacing w:after="120"/>
        <w:contextualSpacing w:val="0"/>
      </w:pPr>
      <w:r>
        <w:t xml:space="preserve">The weather sensor input shall be compatible with all standard </w:t>
      </w:r>
      <w:r w:rsidR="00630D9A">
        <w:t xml:space="preserve">Hunter </w:t>
      </w:r>
      <w:proofErr w:type="spellStart"/>
      <w:r w:rsidR="00630D9A">
        <w:t>Clik</w:t>
      </w:r>
      <w:proofErr w:type="spellEnd"/>
      <w:r w:rsidR="00630D9A">
        <w:t xml:space="preserve"> Sensors or a Hunter Solar Sync</w:t>
      </w:r>
      <w:r w:rsidR="00837A9A">
        <w:t xml:space="preserve">® </w:t>
      </w:r>
      <w:r w:rsidR="00630D9A">
        <w:t>Sensor.</w:t>
      </w:r>
    </w:p>
    <w:p w14:paraId="2563A9B5" w14:textId="5473DFA6" w:rsidR="00630D9A" w:rsidRDefault="00630D9A" w:rsidP="00630D9A">
      <w:pPr>
        <w:pStyle w:val="ListParagraph"/>
        <w:numPr>
          <w:ilvl w:val="1"/>
          <w:numId w:val="14"/>
        </w:numPr>
        <w:spacing w:after="120"/>
        <w:contextualSpacing w:val="0"/>
      </w:pPr>
      <w:r>
        <w:t xml:space="preserve">Compatible Hunter </w:t>
      </w:r>
      <w:proofErr w:type="spellStart"/>
      <w:r>
        <w:t>Clik</w:t>
      </w:r>
      <w:proofErr w:type="spellEnd"/>
      <w:r>
        <w:t xml:space="preserve"> Sensor models </w:t>
      </w:r>
      <w:proofErr w:type="gramStart"/>
      <w:r>
        <w:t>include:</w:t>
      </w:r>
      <w:proofErr w:type="gramEnd"/>
      <w:r>
        <w:t xml:space="preserve"> RAIN-CLIK, WR-CLIK, MINI-CLIK, WM-CLIK, SOIL-CLIK, FLOW-CLIK, FREEZE-CLIK, WIND-CLIK, MWS</w:t>
      </w:r>
    </w:p>
    <w:p w14:paraId="33EC6455" w14:textId="6FAE27C3" w:rsidR="00BB523D" w:rsidRDefault="00630D9A" w:rsidP="00630D9A">
      <w:pPr>
        <w:pStyle w:val="ListParagraph"/>
        <w:numPr>
          <w:ilvl w:val="1"/>
          <w:numId w:val="14"/>
        </w:numPr>
        <w:spacing w:after="120"/>
        <w:contextualSpacing w:val="0"/>
      </w:pPr>
      <w:r>
        <w:t xml:space="preserve">Compatible Hunter Solar Sync Sensor models </w:t>
      </w:r>
      <w:proofErr w:type="gramStart"/>
      <w:r>
        <w:t>include:</w:t>
      </w:r>
      <w:proofErr w:type="gramEnd"/>
      <w:r>
        <w:t xml:space="preserve"> SOLAR-SYNC-SEN, WSS-SEN</w:t>
      </w:r>
      <w:r w:rsidR="00C70A6D" w:rsidRPr="00C70A6D">
        <w:t xml:space="preserve"> </w:t>
      </w:r>
    </w:p>
    <w:p w14:paraId="0ED1F0A4" w14:textId="15C692F2" w:rsidR="003027D2" w:rsidRDefault="00C70A6D" w:rsidP="0091024E">
      <w:pPr>
        <w:pStyle w:val="ListParagraph"/>
        <w:numPr>
          <w:ilvl w:val="0"/>
          <w:numId w:val="14"/>
        </w:numPr>
        <w:spacing w:after="120"/>
        <w:contextualSpacing w:val="0"/>
      </w:pPr>
      <w:r w:rsidRPr="00C70A6D">
        <w:t xml:space="preserve">The </w:t>
      </w:r>
      <w:r w:rsidR="00630D9A">
        <w:t>flow sensor input shall be compatible with all standard velocity/frequency-based flow sensors with precalibrated K-Factor and Offset specifications.</w:t>
      </w:r>
    </w:p>
    <w:p w14:paraId="2EE97211" w14:textId="1AF4B675" w:rsidR="00630D9A" w:rsidRDefault="00630D9A" w:rsidP="00630D9A">
      <w:pPr>
        <w:pStyle w:val="ListParagraph"/>
        <w:numPr>
          <w:ilvl w:val="1"/>
          <w:numId w:val="14"/>
        </w:numPr>
        <w:spacing w:after="120"/>
        <w:contextualSpacing w:val="0"/>
      </w:pPr>
      <w:r>
        <w:lastRenderedPageBreak/>
        <w:t xml:space="preserve">Compatible Hunter </w:t>
      </w:r>
      <w:r w:rsidR="00FA4CEF">
        <w:t>f</w:t>
      </w:r>
      <w:r>
        <w:t xml:space="preserve">low </w:t>
      </w:r>
      <w:r w:rsidR="00FA4CEF">
        <w:t>s</w:t>
      </w:r>
      <w:r>
        <w:t>ensor models include: HFS, WFS</w:t>
      </w:r>
    </w:p>
    <w:p w14:paraId="31F25CB5" w14:textId="5BD6F553" w:rsidR="003027D2" w:rsidRPr="00492DF9" w:rsidRDefault="0073421C" w:rsidP="005D5B76">
      <w:pPr>
        <w:pStyle w:val="ListParagraph"/>
        <w:numPr>
          <w:ilvl w:val="1"/>
          <w:numId w:val="8"/>
        </w:numPr>
        <w:spacing w:before="240"/>
        <w:ind w:left="374" w:hanging="374"/>
        <w:contextualSpacing w:val="0"/>
      </w:pPr>
      <w:r>
        <w:t>P/MV</w:t>
      </w:r>
      <w:r w:rsidR="003027D2" w:rsidRPr="00492DF9">
        <w:t xml:space="preserve"> </w:t>
      </w:r>
      <w:r>
        <w:t>o</w:t>
      </w:r>
      <w:r w:rsidR="003027D2" w:rsidRPr="00492DF9">
        <w:t>utputs</w:t>
      </w:r>
    </w:p>
    <w:p w14:paraId="39DB5137" w14:textId="08A6593F" w:rsidR="00D91E88" w:rsidRDefault="00C70A6D" w:rsidP="00400800">
      <w:pPr>
        <w:pStyle w:val="ListParagraph"/>
        <w:numPr>
          <w:ilvl w:val="0"/>
          <w:numId w:val="34"/>
        </w:numPr>
        <w:ind w:left="1080"/>
        <w:contextualSpacing w:val="0"/>
      </w:pPr>
      <w:bookmarkStart w:id="6" w:name="_Hlk7707730"/>
      <w:r w:rsidRPr="00492DF9">
        <w:t xml:space="preserve">The controller shall have </w:t>
      </w:r>
      <w:r w:rsidR="0023073C">
        <w:t>one</w:t>
      </w:r>
      <w:r w:rsidR="00D91E88" w:rsidRPr="00492DF9">
        <w:t xml:space="preserve"> built-in P/MV outpu</w:t>
      </w:r>
      <w:r w:rsidR="0023073C">
        <w:t>t</w:t>
      </w:r>
      <w:r w:rsidRPr="00492DF9">
        <w:t xml:space="preserve"> with a capacity of up to 0.56 </w:t>
      </w:r>
      <w:r w:rsidR="000F419E">
        <w:t>A</w:t>
      </w:r>
      <w:r w:rsidR="00630D9A">
        <w:t xml:space="preserve"> </w:t>
      </w:r>
      <w:r w:rsidR="00630D9A" w:rsidRPr="00492DF9">
        <w:t>(24 VAC)</w:t>
      </w:r>
      <w:r w:rsidR="000F419E">
        <w:t>.</w:t>
      </w:r>
    </w:p>
    <w:p w14:paraId="0B25D194" w14:textId="18321FD9" w:rsidR="00D6577F" w:rsidRPr="00CD798C" w:rsidRDefault="00D6577F" w:rsidP="00400800">
      <w:pPr>
        <w:pStyle w:val="ListParagraph"/>
        <w:numPr>
          <w:ilvl w:val="0"/>
          <w:numId w:val="34"/>
        </w:numPr>
        <w:ind w:left="1080"/>
        <w:contextualSpacing w:val="0"/>
      </w:pPr>
      <w:r>
        <w:t xml:space="preserve">The P/MV output shall be selectable as </w:t>
      </w:r>
      <w:r w:rsidR="00837A9A">
        <w:t>“</w:t>
      </w:r>
      <w:r>
        <w:t>active</w:t>
      </w:r>
      <w:r w:rsidR="00837A9A">
        <w:t>”</w:t>
      </w:r>
      <w:r>
        <w:t xml:space="preserve"> or </w:t>
      </w:r>
      <w:r w:rsidR="00837A9A">
        <w:t>“</w:t>
      </w:r>
      <w:r>
        <w:t>disabled</w:t>
      </w:r>
      <w:r w:rsidR="00837A9A">
        <w:t>”</w:t>
      </w:r>
      <w:r>
        <w:t xml:space="preserve"> per each individual station.</w:t>
      </w:r>
    </w:p>
    <w:bookmarkEnd w:id="6"/>
    <w:p w14:paraId="2DC76D12" w14:textId="4ED6F8D3" w:rsidR="00D91E88" w:rsidRPr="00BB523D" w:rsidRDefault="00D91E88" w:rsidP="005D5B76">
      <w:pPr>
        <w:pStyle w:val="ListParagraph"/>
        <w:numPr>
          <w:ilvl w:val="1"/>
          <w:numId w:val="8"/>
        </w:numPr>
        <w:spacing w:before="240"/>
        <w:ind w:left="374" w:hanging="374"/>
        <w:contextualSpacing w:val="0"/>
      </w:pPr>
      <w:r w:rsidRPr="00BB523D">
        <w:t xml:space="preserve">Common </w:t>
      </w:r>
      <w:r w:rsidR="0073421C">
        <w:t>w</w:t>
      </w:r>
      <w:r w:rsidRPr="00BB523D">
        <w:t>ire</w:t>
      </w:r>
    </w:p>
    <w:p w14:paraId="56B006F5" w14:textId="2FC8B664" w:rsidR="001808F5" w:rsidRDefault="00BB523D" w:rsidP="00400800">
      <w:pPr>
        <w:pStyle w:val="ListParagraph"/>
        <w:numPr>
          <w:ilvl w:val="0"/>
          <w:numId w:val="19"/>
        </w:numPr>
        <w:ind w:left="1080"/>
        <w:contextualSpacing w:val="0"/>
      </w:pPr>
      <w:r w:rsidRPr="00BB523D">
        <w:t xml:space="preserve">A </w:t>
      </w:r>
      <w:r w:rsidR="00280CB2">
        <w:t>c</w:t>
      </w:r>
      <w:r w:rsidR="00D91E88" w:rsidRPr="00BB523D">
        <w:t>ommon wire terminal</w:t>
      </w:r>
      <w:r w:rsidRPr="00BB523D">
        <w:t xml:space="preserve"> </w:t>
      </w:r>
      <w:r w:rsidR="00FA4CEF">
        <w:t>shall be</w:t>
      </w:r>
      <w:r w:rsidRPr="00BB523D">
        <w:t xml:space="preserve"> provided on the controller</w:t>
      </w:r>
      <w:r w:rsidR="0023073C">
        <w:t>’</w:t>
      </w:r>
      <w:r w:rsidRPr="00BB523D">
        <w:t>s power module, and additional common</w:t>
      </w:r>
      <w:r w:rsidR="00D91E88" w:rsidRPr="00BB523D">
        <w:t>s</w:t>
      </w:r>
      <w:r w:rsidRPr="00BB523D">
        <w:t xml:space="preserve"> </w:t>
      </w:r>
      <w:r w:rsidR="00FA4CEF">
        <w:t>shall be</w:t>
      </w:r>
      <w:r w:rsidRPr="00BB523D">
        <w:t xml:space="preserve"> provided on each station output module.</w:t>
      </w:r>
    </w:p>
    <w:p w14:paraId="3A07C06B" w14:textId="6B33EC55" w:rsidR="00987EED" w:rsidRPr="00245462" w:rsidRDefault="00245462" w:rsidP="005D5B76">
      <w:pPr>
        <w:pStyle w:val="ListParagraph"/>
        <w:numPr>
          <w:ilvl w:val="1"/>
          <w:numId w:val="8"/>
        </w:numPr>
        <w:spacing w:before="240"/>
        <w:ind w:left="374" w:hanging="374"/>
        <w:contextualSpacing w:val="0"/>
      </w:pPr>
      <w:proofErr w:type="spellStart"/>
      <w:r w:rsidRPr="00245462">
        <w:t>SmartPort</w:t>
      </w:r>
      <w:proofErr w:type="spellEnd"/>
      <w:r w:rsidRPr="00245462">
        <w:t>®</w:t>
      </w:r>
      <w:r w:rsidR="00441FAA">
        <w:t xml:space="preserve"> Wiring Harness</w:t>
      </w:r>
    </w:p>
    <w:p w14:paraId="566D936C" w14:textId="101767C2" w:rsidR="00245462" w:rsidRDefault="00245462" w:rsidP="00400800">
      <w:pPr>
        <w:pStyle w:val="ListParagraph"/>
        <w:ind w:left="1080" w:hanging="360"/>
        <w:contextualSpacing w:val="0"/>
      </w:pPr>
      <w:r w:rsidRPr="00245462">
        <w:t>A.</w:t>
      </w:r>
      <w:r>
        <w:tab/>
      </w:r>
      <w:r w:rsidRPr="00245462">
        <w:t xml:space="preserve">The controller shall be prewired with a </w:t>
      </w:r>
      <w:proofErr w:type="spellStart"/>
      <w:r w:rsidRPr="00245462">
        <w:t>SmartPort</w:t>
      </w:r>
      <w:proofErr w:type="spellEnd"/>
      <w:r w:rsidRPr="00245462">
        <w:t xml:space="preserve"> </w:t>
      </w:r>
      <w:r w:rsidR="00441FAA">
        <w:t>Wiring Harness</w:t>
      </w:r>
      <w:r w:rsidR="00441FAA" w:rsidRPr="00245462">
        <w:t xml:space="preserve"> </w:t>
      </w:r>
      <w:r w:rsidRPr="00245462">
        <w:t>for easy connection of optional</w:t>
      </w:r>
      <w:r w:rsidR="00CD798C">
        <w:t xml:space="preserve"> </w:t>
      </w:r>
      <w:r w:rsidRPr="00245462">
        <w:t>wireless remote controls</w:t>
      </w:r>
      <w:r w:rsidR="00630D9A">
        <w:t>.</w:t>
      </w:r>
    </w:p>
    <w:p w14:paraId="307FF57B" w14:textId="029E9BF8" w:rsidR="0073421C" w:rsidRDefault="00245462" w:rsidP="0073421C">
      <w:pPr>
        <w:pStyle w:val="ListParagraph"/>
        <w:ind w:left="1080" w:hanging="360"/>
        <w:contextualSpacing w:val="0"/>
      </w:pPr>
      <w:r>
        <w:t>B.</w:t>
      </w:r>
      <w:r>
        <w:tab/>
      </w:r>
      <w:r w:rsidR="0073421C" w:rsidRPr="00245462">
        <w:t>For international or shor</w:t>
      </w:r>
      <w:r w:rsidR="0073421C">
        <w:t>t-</w:t>
      </w:r>
      <w:r w:rsidR="0073421C" w:rsidRPr="00245462">
        <w:t>range uses, the wireless remote co</w:t>
      </w:r>
      <w:r w:rsidR="0073421C">
        <w:t>ntrol shall be the Hunter</w:t>
      </w:r>
      <w:r w:rsidR="00441FAA">
        <w:t xml:space="preserve"> Industries</w:t>
      </w:r>
      <w:r w:rsidR="0073421C">
        <w:t xml:space="preserve"> model </w:t>
      </w:r>
      <w:r w:rsidR="0073421C" w:rsidRPr="00245462">
        <w:t>ROAM</w:t>
      </w:r>
      <w:r w:rsidR="00630D9A">
        <w:t>-KIT</w:t>
      </w:r>
      <w:r w:rsidR="0073421C" w:rsidRPr="00245462">
        <w:t xml:space="preserve"> with a useful range of up to 1</w:t>
      </w:r>
      <w:r w:rsidR="0073421C">
        <w:t>,</w:t>
      </w:r>
      <w:r w:rsidR="0073421C" w:rsidRPr="00245462">
        <w:t>000</w:t>
      </w:r>
      <w:r w:rsidR="0073421C" w:rsidRPr="000B1AB2">
        <w:rPr>
          <w:rFonts w:ascii="Calibri" w:hAnsi="Calibri" w:cs="Calibri"/>
        </w:rPr>
        <w:t>'</w:t>
      </w:r>
      <w:r w:rsidR="0073421C">
        <w:t xml:space="preserve"> (</w:t>
      </w:r>
      <w:r w:rsidR="0073421C" w:rsidRPr="00245462">
        <w:t>330 m</w:t>
      </w:r>
      <w:r w:rsidR="0073421C">
        <w:t>)</w:t>
      </w:r>
      <w:r w:rsidR="0073421C" w:rsidRPr="00245462">
        <w:t>.</w:t>
      </w:r>
    </w:p>
    <w:p w14:paraId="36B74A14" w14:textId="33DBDB3E" w:rsidR="00245462" w:rsidRPr="00245462" w:rsidRDefault="0073421C" w:rsidP="0073421C">
      <w:pPr>
        <w:pStyle w:val="ListParagraph"/>
        <w:ind w:left="1080" w:hanging="360"/>
        <w:contextualSpacing w:val="0"/>
      </w:pPr>
      <w:r>
        <w:t>C.</w:t>
      </w:r>
      <w:r>
        <w:tab/>
        <w:t xml:space="preserve">For </w:t>
      </w:r>
      <w:r w:rsidR="00441FAA">
        <w:t>U.S.</w:t>
      </w:r>
      <w:r>
        <w:t xml:space="preserve"> or long-range uses</w:t>
      </w:r>
      <w:r w:rsidR="00FA4CEF">
        <w:t xml:space="preserve"> (</w:t>
      </w:r>
      <w:r>
        <w:t>where permitted</w:t>
      </w:r>
      <w:r w:rsidR="00FA4CEF">
        <w:t>),</w:t>
      </w:r>
      <w:r>
        <w:t xml:space="preserve"> the wireless remote shall be Hunter </w:t>
      </w:r>
      <w:r w:rsidR="00441FAA">
        <w:t xml:space="preserve">Industries </w:t>
      </w:r>
      <w:r>
        <w:t>model ROAM-XL</w:t>
      </w:r>
      <w:r w:rsidR="00630D9A">
        <w:t>-KIT or ROAM-LR-KIT</w:t>
      </w:r>
      <w:r>
        <w:t xml:space="preserve"> with a useful range of up to 2 mi</w:t>
      </w:r>
      <w:r w:rsidR="00441FAA">
        <w:t>les</w:t>
      </w:r>
      <w:r>
        <w:t xml:space="preserve"> (3.2 km)</w:t>
      </w:r>
      <w:r w:rsidR="00245462">
        <w:t>.</w:t>
      </w:r>
      <w:r w:rsidR="00245462">
        <w:tab/>
        <w:t xml:space="preserve">   </w:t>
      </w:r>
    </w:p>
    <w:p w14:paraId="30A1AFCB" w14:textId="77777777" w:rsidR="005E3103" w:rsidRPr="00492DF9" w:rsidRDefault="005E3103" w:rsidP="005D5B76">
      <w:pPr>
        <w:spacing w:before="240" w:after="240"/>
        <w:rPr>
          <w:b/>
        </w:rPr>
      </w:pPr>
      <w:r w:rsidRPr="00492DF9">
        <w:rPr>
          <w:b/>
        </w:rPr>
        <w:t>Part 4 – Programming and Operational Software</w:t>
      </w:r>
    </w:p>
    <w:p w14:paraId="45E1C002" w14:textId="77777777" w:rsidR="005E3103" w:rsidRPr="00492DF9" w:rsidRDefault="005E3103" w:rsidP="00245462">
      <w:pPr>
        <w:pStyle w:val="ListParagraph"/>
        <w:numPr>
          <w:ilvl w:val="0"/>
          <w:numId w:val="14"/>
        </w:numPr>
        <w:rPr>
          <w:vanish/>
        </w:rPr>
      </w:pPr>
    </w:p>
    <w:p w14:paraId="008FEE96" w14:textId="77777777" w:rsidR="005E3103" w:rsidRPr="00492DF9" w:rsidRDefault="00420BE0" w:rsidP="005D5B76">
      <w:pPr>
        <w:spacing w:before="240"/>
      </w:pPr>
      <w:r>
        <w:t xml:space="preserve">4.0 </w:t>
      </w:r>
      <w:r w:rsidR="005E3103" w:rsidRPr="00492DF9">
        <w:t xml:space="preserve">General </w:t>
      </w:r>
    </w:p>
    <w:p w14:paraId="5659B00F" w14:textId="1476B371" w:rsidR="003B0517" w:rsidRDefault="00492DF9" w:rsidP="00400800">
      <w:pPr>
        <w:pStyle w:val="ListParagraph"/>
        <w:numPr>
          <w:ilvl w:val="0"/>
          <w:numId w:val="22"/>
        </w:numPr>
        <w:ind w:left="1080"/>
        <w:contextualSpacing w:val="0"/>
      </w:pPr>
      <w:bookmarkStart w:id="7" w:name="_Hlk7707814"/>
      <w:r w:rsidRPr="00492DF9">
        <w:t>The</w:t>
      </w:r>
      <w:r w:rsidR="003B0517">
        <w:t xml:space="preserve"> control panel shall be available in an English</w:t>
      </w:r>
      <w:r w:rsidR="00441FAA">
        <w:t xml:space="preserve"> </w:t>
      </w:r>
      <w:r w:rsidR="003B0517">
        <w:t>language display. The display shall include selectable settings for date and time.</w:t>
      </w:r>
    </w:p>
    <w:bookmarkEnd w:id="7"/>
    <w:p w14:paraId="2CC0AC83" w14:textId="56521F0A" w:rsidR="005E3103" w:rsidRPr="00492DF9" w:rsidRDefault="003B0517" w:rsidP="00400800">
      <w:pPr>
        <w:pStyle w:val="ListParagraph"/>
        <w:numPr>
          <w:ilvl w:val="0"/>
          <w:numId w:val="22"/>
        </w:numPr>
        <w:ind w:left="1080"/>
        <w:contextualSpacing w:val="0"/>
      </w:pPr>
      <w:r>
        <w:t>The</w:t>
      </w:r>
      <w:r w:rsidR="00492DF9" w:rsidRPr="00492DF9">
        <w:t xml:space="preserve"> controller shall</w:t>
      </w:r>
      <w:r>
        <w:t xml:space="preserve"> also</w:t>
      </w:r>
      <w:r w:rsidR="00492DF9" w:rsidRPr="00492DF9">
        <w:t xml:space="preserve"> have optional language customization kits that allow the front panel</w:t>
      </w:r>
      <w:r>
        <w:t xml:space="preserve"> overlay sticker</w:t>
      </w:r>
      <w:r w:rsidR="004A3AC3">
        <w:t>, display</w:t>
      </w:r>
      <w:r>
        <w:t xml:space="preserve"> overlay sticker</w:t>
      </w:r>
      <w:r w:rsidR="004A3AC3">
        <w:t xml:space="preserve">, </w:t>
      </w:r>
      <w:r w:rsidR="00492DF9" w:rsidRPr="00492DF9">
        <w:t xml:space="preserve">and programming instructions inside the door to be changed to French, German, </w:t>
      </w:r>
      <w:r w:rsidR="0073421C" w:rsidRPr="00492DF9">
        <w:t xml:space="preserve">Italian, </w:t>
      </w:r>
      <w:r>
        <w:t xml:space="preserve">Portuguese, </w:t>
      </w:r>
      <w:r w:rsidR="0073421C">
        <w:t xml:space="preserve">Russian, </w:t>
      </w:r>
      <w:r w:rsidR="0073421C" w:rsidRPr="00492DF9">
        <w:t xml:space="preserve">Spanish, </w:t>
      </w:r>
      <w:r w:rsidR="00C90037">
        <w:t xml:space="preserve">and </w:t>
      </w:r>
      <w:r w:rsidR="00492DF9" w:rsidRPr="00492DF9">
        <w:t>Turkish</w:t>
      </w:r>
      <w:r w:rsidR="000F419E">
        <w:t>.</w:t>
      </w:r>
    </w:p>
    <w:p w14:paraId="76A6E405" w14:textId="77777777" w:rsidR="005E3103" w:rsidRPr="00420BE0" w:rsidRDefault="00420BE0" w:rsidP="005D5B76">
      <w:pPr>
        <w:spacing w:before="240"/>
      </w:pPr>
      <w:r w:rsidRPr="00420BE0">
        <w:t xml:space="preserve">4.1 </w:t>
      </w:r>
      <w:r w:rsidR="00602402" w:rsidRPr="00420BE0">
        <w:t xml:space="preserve">Programming </w:t>
      </w:r>
    </w:p>
    <w:p w14:paraId="7B8695A0" w14:textId="7027FFFD" w:rsidR="00420BE0" w:rsidRPr="00420BE0" w:rsidRDefault="00420BE0" w:rsidP="00400800">
      <w:pPr>
        <w:pStyle w:val="ListParagraph"/>
        <w:numPr>
          <w:ilvl w:val="0"/>
          <w:numId w:val="25"/>
        </w:numPr>
        <w:ind w:left="1080"/>
        <w:contextualSpacing w:val="0"/>
      </w:pPr>
      <w:r w:rsidRPr="00420BE0">
        <w:t xml:space="preserve">The controller shall have </w:t>
      </w:r>
      <w:r w:rsidR="00441FAA">
        <w:t>four</w:t>
      </w:r>
      <w:r w:rsidR="00602402" w:rsidRPr="00420BE0">
        <w:t xml:space="preserve"> independent programs with unique day schedules, start times, and station run times</w:t>
      </w:r>
      <w:r w:rsidR="000F419E">
        <w:t>.</w:t>
      </w:r>
    </w:p>
    <w:p w14:paraId="752722D1" w14:textId="49949102" w:rsidR="00602402" w:rsidRPr="00420BE0" w:rsidRDefault="00602402" w:rsidP="00400800">
      <w:pPr>
        <w:pStyle w:val="ListParagraph"/>
        <w:numPr>
          <w:ilvl w:val="0"/>
          <w:numId w:val="25"/>
        </w:numPr>
        <w:ind w:left="1080"/>
        <w:contextualSpacing w:val="0"/>
      </w:pPr>
      <w:r w:rsidRPr="00420BE0">
        <w:t>E</w:t>
      </w:r>
      <w:r w:rsidR="00420BE0" w:rsidRPr="00420BE0">
        <w:t xml:space="preserve">ach program shall offer up to </w:t>
      </w:r>
      <w:r w:rsidR="00441FAA">
        <w:t>eight</w:t>
      </w:r>
      <w:r w:rsidRPr="00420BE0">
        <w:t xml:space="preserve"> start times</w:t>
      </w:r>
      <w:r w:rsidR="000F419E">
        <w:t>.</w:t>
      </w:r>
    </w:p>
    <w:p w14:paraId="796FAA54" w14:textId="638BDC8E" w:rsidR="00CD798C" w:rsidRDefault="00420BE0" w:rsidP="00400800">
      <w:pPr>
        <w:pStyle w:val="ListParagraph"/>
        <w:numPr>
          <w:ilvl w:val="0"/>
          <w:numId w:val="25"/>
        </w:numPr>
        <w:ind w:left="1080"/>
        <w:contextualSpacing w:val="0"/>
      </w:pPr>
      <w:r w:rsidRPr="00420BE0">
        <w:t xml:space="preserve">The controller shall be capable of running any </w:t>
      </w:r>
      <w:r w:rsidR="00441FAA">
        <w:t>two</w:t>
      </w:r>
      <w:r w:rsidR="00A1515C" w:rsidRPr="00420BE0">
        <w:t xml:space="preserve"> </w:t>
      </w:r>
      <w:r w:rsidRPr="00420BE0">
        <w:t>programs</w:t>
      </w:r>
      <w:r w:rsidR="003B0517">
        <w:t xml:space="preserve"> (+P/MV)</w:t>
      </w:r>
      <w:r w:rsidRPr="00420BE0">
        <w:t xml:space="preserve"> simultaneously</w:t>
      </w:r>
      <w:r w:rsidR="000F419E">
        <w:t>.</w:t>
      </w:r>
    </w:p>
    <w:p w14:paraId="4BE642D7" w14:textId="079923D5" w:rsidR="001175E8" w:rsidRDefault="00420BE0" w:rsidP="00400800">
      <w:pPr>
        <w:pStyle w:val="ListParagraph"/>
        <w:numPr>
          <w:ilvl w:val="0"/>
          <w:numId w:val="25"/>
        </w:numPr>
        <w:spacing w:after="120"/>
        <w:ind w:left="1080"/>
        <w:contextualSpacing w:val="0"/>
      </w:pPr>
      <w:r>
        <w:t xml:space="preserve">The controller programs shall have </w:t>
      </w:r>
      <w:r w:rsidR="00441FAA">
        <w:t>four</w:t>
      </w:r>
      <w:r>
        <w:t xml:space="preserve"> weekly schedule options to choose from: </w:t>
      </w:r>
      <w:r w:rsidR="001175E8">
        <w:t xml:space="preserve"> </w:t>
      </w:r>
    </w:p>
    <w:p w14:paraId="5B9F025A" w14:textId="77777777" w:rsidR="001175E8" w:rsidRDefault="00420BE0" w:rsidP="00400800">
      <w:pPr>
        <w:pStyle w:val="ListParagraph"/>
        <w:numPr>
          <w:ilvl w:val="0"/>
          <w:numId w:val="40"/>
        </w:numPr>
        <w:spacing w:after="120"/>
        <w:contextualSpacing w:val="0"/>
      </w:pPr>
      <w:r>
        <w:t xml:space="preserve">7-day calendar </w:t>
      </w:r>
      <w:r w:rsidRPr="00C70A6D">
        <w:t xml:space="preserve"> </w:t>
      </w:r>
      <w:r>
        <w:t xml:space="preserve"> </w:t>
      </w:r>
    </w:p>
    <w:p w14:paraId="7E2A2523" w14:textId="6C65D691" w:rsidR="001175E8" w:rsidRDefault="00846940" w:rsidP="00400800">
      <w:pPr>
        <w:pStyle w:val="ListParagraph"/>
        <w:numPr>
          <w:ilvl w:val="0"/>
          <w:numId w:val="40"/>
        </w:numPr>
        <w:spacing w:after="120"/>
        <w:contextualSpacing w:val="0"/>
      </w:pPr>
      <w:r>
        <w:t>U</w:t>
      </w:r>
      <w:r w:rsidR="00420BE0">
        <w:t>p to 31-day interval calendar</w:t>
      </w:r>
    </w:p>
    <w:p w14:paraId="31DFA5E1" w14:textId="1900599B" w:rsidR="001175E8" w:rsidRDefault="00846940" w:rsidP="00400800">
      <w:pPr>
        <w:pStyle w:val="ListParagraph"/>
        <w:numPr>
          <w:ilvl w:val="0"/>
          <w:numId w:val="40"/>
        </w:numPr>
        <w:spacing w:after="120"/>
        <w:contextualSpacing w:val="0"/>
      </w:pPr>
      <w:r>
        <w:t>O</w:t>
      </w:r>
      <w:r w:rsidR="00420BE0">
        <w:t>dd</w:t>
      </w:r>
      <w:r w:rsidR="00EC17A0">
        <w:t>-</w:t>
      </w:r>
      <w:r w:rsidR="00420BE0">
        <w:t>day</w:t>
      </w:r>
      <w:r w:rsidR="00441FAA">
        <w:t xml:space="preserve"> and </w:t>
      </w:r>
      <w:r w:rsidR="00420BE0">
        <w:t>even</w:t>
      </w:r>
      <w:r w:rsidR="00EC17A0">
        <w:t>-</w:t>
      </w:r>
      <w:r w:rsidR="00420BE0">
        <w:t>day programming</w:t>
      </w:r>
    </w:p>
    <w:p w14:paraId="6BEB6D72" w14:textId="080F5044" w:rsidR="002853A0" w:rsidRPr="001175E8" w:rsidRDefault="00420BE0" w:rsidP="00400800">
      <w:pPr>
        <w:pStyle w:val="ListParagraph"/>
        <w:numPr>
          <w:ilvl w:val="0"/>
          <w:numId w:val="40"/>
        </w:numPr>
        <w:spacing w:after="120"/>
        <w:contextualSpacing w:val="0"/>
      </w:pPr>
      <w:r>
        <w:lastRenderedPageBreak/>
        <w:t>365-day calendar clock to accommodate true odd-even watering</w:t>
      </w:r>
    </w:p>
    <w:p w14:paraId="41D29DE8" w14:textId="77777777" w:rsidR="002853A0" w:rsidRPr="001175E8" w:rsidRDefault="002853A0" w:rsidP="00400800">
      <w:pPr>
        <w:pStyle w:val="ListParagraph"/>
        <w:numPr>
          <w:ilvl w:val="0"/>
          <w:numId w:val="25"/>
        </w:numPr>
        <w:spacing w:after="120"/>
        <w:ind w:left="1080"/>
        <w:contextualSpacing w:val="0"/>
      </w:pPr>
      <w:r w:rsidRPr="00420BE0">
        <w:t xml:space="preserve">Each station shall be programmable in minutes of run time, from 1 </w:t>
      </w:r>
      <w:r w:rsidR="00420BE0" w:rsidRPr="00420BE0">
        <w:t>minute</w:t>
      </w:r>
      <w:r w:rsidRPr="00420BE0">
        <w:t xml:space="preserve"> to 12 hours</w:t>
      </w:r>
      <w:r w:rsidR="000F419E">
        <w:t>.</w:t>
      </w:r>
    </w:p>
    <w:p w14:paraId="4800B1E9" w14:textId="422320C5" w:rsidR="002853A0" w:rsidRPr="001175E8" w:rsidRDefault="001175E8" w:rsidP="00400800">
      <w:pPr>
        <w:pStyle w:val="ListParagraph"/>
        <w:numPr>
          <w:ilvl w:val="0"/>
          <w:numId w:val="25"/>
        </w:numPr>
        <w:spacing w:after="120"/>
        <w:ind w:left="1080"/>
        <w:contextualSpacing w:val="0"/>
      </w:pPr>
      <w:r w:rsidRPr="001175E8">
        <w:t>The controller shall be equipped with programmable Non</w:t>
      </w:r>
      <w:r w:rsidR="0073421C">
        <w:t>-</w:t>
      </w:r>
      <w:r w:rsidRPr="001175E8">
        <w:t>Wat</w:t>
      </w:r>
      <w:r w:rsidR="000F419E">
        <w:t xml:space="preserve">er Days to prevent watering on </w:t>
      </w:r>
      <w:r w:rsidRPr="001175E8">
        <w:t xml:space="preserve">selected days of the week. </w:t>
      </w:r>
    </w:p>
    <w:p w14:paraId="5DB60F4F" w14:textId="3D7A3DC4" w:rsidR="002853A0" w:rsidRPr="001175E8" w:rsidRDefault="002853A0" w:rsidP="00400800">
      <w:pPr>
        <w:pStyle w:val="ListParagraph"/>
        <w:numPr>
          <w:ilvl w:val="0"/>
          <w:numId w:val="25"/>
        </w:numPr>
        <w:spacing w:after="120"/>
        <w:ind w:left="1080"/>
        <w:contextualSpacing w:val="0"/>
      </w:pPr>
      <w:r w:rsidRPr="001175E8">
        <w:t xml:space="preserve">Each program may be assigned a programmable </w:t>
      </w:r>
      <w:r w:rsidR="003B0517">
        <w:t>D</w:t>
      </w:r>
      <w:r w:rsidRPr="001175E8">
        <w:t xml:space="preserve">elay </w:t>
      </w:r>
      <w:r w:rsidR="003B0517">
        <w:t>B</w:t>
      </w:r>
      <w:r w:rsidRPr="001175E8">
        <w:t xml:space="preserve">etween </w:t>
      </w:r>
      <w:r w:rsidR="003B0517">
        <w:t>S</w:t>
      </w:r>
      <w:r w:rsidRPr="001175E8">
        <w:t>tations to allow for slow-closing valves or pressure recharging</w:t>
      </w:r>
      <w:r w:rsidR="000F419E">
        <w:t>.</w:t>
      </w:r>
    </w:p>
    <w:p w14:paraId="2C763778" w14:textId="64CD096C" w:rsidR="001175E8" w:rsidRDefault="001175E8" w:rsidP="00400800">
      <w:pPr>
        <w:pStyle w:val="ListParagraph"/>
        <w:numPr>
          <w:ilvl w:val="0"/>
          <w:numId w:val="41"/>
        </w:numPr>
        <w:spacing w:after="120"/>
        <w:contextualSpacing w:val="0"/>
      </w:pPr>
      <w:r>
        <w:t>Delays between stations shall be programmable in 1</w:t>
      </w:r>
      <w:r w:rsidR="0073421C">
        <w:t>-</w:t>
      </w:r>
      <w:r>
        <w:t>second increments from 0 to 60</w:t>
      </w:r>
      <w:r w:rsidR="00400800">
        <w:t xml:space="preserve"> </w:t>
      </w:r>
      <w:r>
        <w:t>seconds and in 1</w:t>
      </w:r>
      <w:r w:rsidR="0073421C">
        <w:t>-</w:t>
      </w:r>
      <w:r>
        <w:t xml:space="preserve">minute increments from 60 seconds up to </w:t>
      </w:r>
      <w:r w:rsidR="00630D9A">
        <w:t>10</w:t>
      </w:r>
      <w:r>
        <w:t xml:space="preserve"> hours</w:t>
      </w:r>
      <w:r w:rsidR="000F419E">
        <w:t>.</w:t>
      </w:r>
      <w:r>
        <w:t xml:space="preserve"> </w:t>
      </w:r>
      <w:r w:rsidRPr="00C70A6D">
        <w:t xml:space="preserve"> </w:t>
      </w:r>
      <w:r>
        <w:t xml:space="preserve"> </w:t>
      </w:r>
    </w:p>
    <w:p w14:paraId="41F35D24" w14:textId="085E7321" w:rsidR="00785A43" w:rsidRDefault="00785A43" w:rsidP="003B0517">
      <w:pPr>
        <w:pStyle w:val="ListParagraph"/>
        <w:numPr>
          <w:ilvl w:val="0"/>
          <w:numId w:val="25"/>
        </w:numPr>
        <w:spacing w:after="120"/>
        <w:ind w:left="1080"/>
        <w:contextualSpacing w:val="0"/>
      </w:pPr>
      <w:r>
        <w:t>The controller shall be equipped with a rain sensor bypass switch that allows the user to override a sensor that has suspended watering</w:t>
      </w:r>
      <w:r w:rsidR="000F419E">
        <w:t>.</w:t>
      </w:r>
    </w:p>
    <w:p w14:paraId="3049133C" w14:textId="15A0535C" w:rsidR="00785A43" w:rsidRDefault="00785A43" w:rsidP="00400800">
      <w:pPr>
        <w:pStyle w:val="ListParagraph"/>
        <w:numPr>
          <w:ilvl w:val="0"/>
          <w:numId w:val="42"/>
        </w:numPr>
        <w:spacing w:after="120"/>
        <w:contextualSpacing w:val="0"/>
      </w:pPr>
      <w:r>
        <w:t>The controller shall allow the sensor input to be programmed by station</w:t>
      </w:r>
      <w:r w:rsidR="00441FAA">
        <w:t xml:space="preserve"> </w:t>
      </w:r>
      <w:r>
        <w:t>to exempt</w:t>
      </w:r>
      <w:r w:rsidR="00400800">
        <w:t xml:space="preserve"> </w:t>
      </w:r>
      <w:r>
        <w:t>specified stations from sensor shutdowns</w:t>
      </w:r>
      <w:r w:rsidR="000F419E">
        <w:t>.</w:t>
      </w:r>
    </w:p>
    <w:p w14:paraId="34E1B8E0" w14:textId="77777777" w:rsidR="00785A43" w:rsidRDefault="00785A43" w:rsidP="00400800">
      <w:pPr>
        <w:pStyle w:val="ListParagraph"/>
        <w:numPr>
          <w:ilvl w:val="0"/>
          <w:numId w:val="25"/>
        </w:numPr>
        <w:spacing w:after="120"/>
        <w:ind w:left="1080"/>
        <w:contextualSpacing w:val="0"/>
      </w:pPr>
      <w:r>
        <w:t xml:space="preserve">Program backup shall be provided by a non-volatile memory circuit that will hold the </w:t>
      </w:r>
      <w:r w:rsidR="00400800">
        <w:t>p</w:t>
      </w:r>
      <w:r>
        <w:t>rogram data indefinitely</w:t>
      </w:r>
      <w:r w:rsidR="000F419E">
        <w:t>.</w:t>
      </w:r>
    </w:p>
    <w:p w14:paraId="527E49CF" w14:textId="77777777" w:rsidR="00785A43" w:rsidRDefault="00785A43" w:rsidP="00400800">
      <w:pPr>
        <w:pStyle w:val="ListParagraph"/>
        <w:numPr>
          <w:ilvl w:val="0"/>
          <w:numId w:val="43"/>
        </w:numPr>
        <w:spacing w:after="120"/>
        <w:contextualSpacing w:val="0"/>
      </w:pPr>
      <w:r>
        <w:t>The controller shall also track time of day and date during power outages by means of a replaceable, commonly available CR2032 lithium battery</w:t>
      </w:r>
      <w:r w:rsidR="000F419E">
        <w:t>.</w:t>
      </w:r>
    </w:p>
    <w:p w14:paraId="51E25B45" w14:textId="77777777" w:rsidR="002853A0" w:rsidRPr="00785A43" w:rsidRDefault="00785A43" w:rsidP="00785A43">
      <w:r w:rsidRPr="00420BE0">
        <w:t>4.</w:t>
      </w:r>
      <w:r w:rsidR="00CD798C">
        <w:t>2</w:t>
      </w:r>
      <w:r w:rsidRPr="00420BE0">
        <w:t xml:space="preserve"> </w:t>
      </w:r>
      <w:r>
        <w:t>Software</w:t>
      </w:r>
      <w:r w:rsidRPr="00420BE0">
        <w:t xml:space="preserve"> </w:t>
      </w:r>
    </w:p>
    <w:p w14:paraId="73D4546F" w14:textId="42AAAB04" w:rsidR="004A3AC3" w:rsidRPr="004A3AC3" w:rsidRDefault="002853A0" w:rsidP="00400800">
      <w:pPr>
        <w:pStyle w:val="ListParagraph"/>
        <w:numPr>
          <w:ilvl w:val="0"/>
          <w:numId w:val="26"/>
        </w:numPr>
        <w:ind w:left="1080"/>
        <w:contextualSpacing w:val="0"/>
      </w:pPr>
      <w:r w:rsidRPr="004A3AC3">
        <w:t>The controller shall ha</w:t>
      </w:r>
      <w:r w:rsidR="00785A43" w:rsidRPr="004A3AC3">
        <w:t xml:space="preserve">ve </w:t>
      </w:r>
      <w:r w:rsidR="00441FAA">
        <w:t xml:space="preserve">a </w:t>
      </w:r>
      <w:r w:rsidR="004A3AC3" w:rsidRPr="004A3AC3">
        <w:t xml:space="preserve">manual </w:t>
      </w:r>
      <w:r w:rsidR="00785A43" w:rsidRPr="004A3AC3">
        <w:t xml:space="preserve">Seasonal Adjust setting </w:t>
      </w:r>
      <w:r w:rsidR="00BA2365">
        <w:t>from</w:t>
      </w:r>
      <w:r w:rsidR="00785A43" w:rsidRPr="004A3AC3">
        <w:t xml:space="preserve"> 5</w:t>
      </w:r>
      <w:r w:rsidRPr="004A3AC3">
        <w:t xml:space="preserve">% to 300% </w:t>
      </w:r>
      <w:r w:rsidR="00785A43" w:rsidRPr="004A3AC3">
        <w:t xml:space="preserve">in 5% </w:t>
      </w:r>
      <w:r w:rsidRPr="004A3AC3">
        <w:t xml:space="preserve">increments. </w:t>
      </w:r>
    </w:p>
    <w:p w14:paraId="33B81585" w14:textId="0B71E25C" w:rsidR="002853A0" w:rsidRPr="004A3AC3" w:rsidRDefault="004A3AC3" w:rsidP="00400800">
      <w:pPr>
        <w:pStyle w:val="ListParagraph"/>
        <w:numPr>
          <w:ilvl w:val="0"/>
          <w:numId w:val="26"/>
        </w:numPr>
        <w:ind w:left="1080"/>
        <w:contextualSpacing w:val="0"/>
      </w:pPr>
      <w:r w:rsidRPr="004A3AC3">
        <w:t xml:space="preserve">The controller shall have </w:t>
      </w:r>
      <w:r w:rsidR="00441FAA">
        <w:t xml:space="preserve">an </w:t>
      </w:r>
      <w:r w:rsidRPr="004A3AC3">
        <w:t xml:space="preserve">automatic Seasonal Adjust setting when installed with a </w:t>
      </w:r>
      <w:r w:rsidR="002853A0" w:rsidRPr="004A3AC3">
        <w:t xml:space="preserve">Solar Sync </w:t>
      </w:r>
      <w:r w:rsidR="00441FAA">
        <w:t>Sensor</w:t>
      </w:r>
      <w:r w:rsidR="000F419E">
        <w:t>.</w:t>
      </w:r>
    </w:p>
    <w:p w14:paraId="381E5813" w14:textId="77777777" w:rsidR="00400800" w:rsidRDefault="00785A43" w:rsidP="00400800">
      <w:pPr>
        <w:pStyle w:val="ListParagraph"/>
        <w:numPr>
          <w:ilvl w:val="0"/>
          <w:numId w:val="26"/>
        </w:numPr>
        <w:spacing w:after="120"/>
        <w:ind w:left="1080"/>
        <w:contextualSpacing w:val="0"/>
      </w:pPr>
      <w:r w:rsidRPr="00785A43">
        <w:t>The controller shall be capable of determining and displaying the total run time input for each program</w:t>
      </w:r>
      <w:r w:rsidR="000F419E">
        <w:t>.</w:t>
      </w:r>
    </w:p>
    <w:p w14:paraId="5F795635" w14:textId="05546654" w:rsidR="00602402" w:rsidRDefault="00361699" w:rsidP="000F419E">
      <w:pPr>
        <w:pStyle w:val="ListParagraph"/>
        <w:numPr>
          <w:ilvl w:val="0"/>
          <w:numId w:val="26"/>
        </w:numPr>
        <w:spacing w:after="120"/>
        <w:ind w:left="1080"/>
        <w:contextualSpacing w:val="0"/>
      </w:pPr>
      <w:r w:rsidRPr="00785A43">
        <w:t>The controller shall allow Easy Retrieve</w:t>
      </w:r>
      <w:r w:rsidR="00607B02">
        <w:t>®</w:t>
      </w:r>
      <w:r w:rsidRPr="00785A43">
        <w:t xml:space="preserve"> </w:t>
      </w:r>
      <w:r w:rsidR="00441FAA">
        <w:t xml:space="preserve">Memory </w:t>
      </w:r>
      <w:r w:rsidRPr="00785A43">
        <w:t>backup of all programming and configuration</w:t>
      </w:r>
      <w:r w:rsidR="00441FAA">
        <w:t>s</w:t>
      </w:r>
      <w:r w:rsidRPr="00785A43">
        <w:t xml:space="preserve"> to preserve the original configuration, which may be restored at any time</w:t>
      </w:r>
      <w:r w:rsidR="000F419E">
        <w:t>.</w:t>
      </w:r>
    </w:p>
    <w:p w14:paraId="19F7D0B3" w14:textId="08B6AD05" w:rsidR="00D8431F" w:rsidRDefault="00D8431F" w:rsidP="000F419E">
      <w:pPr>
        <w:pStyle w:val="ListParagraph"/>
        <w:numPr>
          <w:ilvl w:val="0"/>
          <w:numId w:val="26"/>
        </w:numPr>
        <w:spacing w:after="120"/>
        <w:ind w:left="1080"/>
        <w:contextualSpacing w:val="0"/>
      </w:pPr>
      <w:r>
        <w:t xml:space="preserve">Optional remote irrigation management connectivity </w:t>
      </w:r>
      <w:r w:rsidR="00441FAA">
        <w:t>shall be</w:t>
      </w:r>
      <w:r>
        <w:t xml:space="preserve"> available </w:t>
      </w:r>
      <w:r w:rsidR="00441FAA">
        <w:t>via</w:t>
      </w:r>
      <w:r>
        <w:t xml:space="preserve"> </w:t>
      </w:r>
      <w:proofErr w:type="spellStart"/>
      <w:r>
        <w:t>Centralus</w:t>
      </w:r>
      <w:proofErr w:type="spellEnd"/>
      <w:r>
        <w:t xml:space="preserve"> </w:t>
      </w:r>
      <w:r w:rsidR="00441FAA">
        <w:t>S</w:t>
      </w:r>
      <w:r>
        <w:t>oftware. This cloud-based control platform allows for remote programming and system monitoring through a PC, tablet, or smartphone. Connectivity can be accomplished via</w:t>
      </w:r>
      <w:r w:rsidR="00630D9A">
        <w:t xml:space="preserve"> </w:t>
      </w:r>
      <w:r w:rsidR="00441FAA">
        <w:t>c</w:t>
      </w:r>
      <w:r w:rsidR="00630D9A">
        <w:t>ellular,</w:t>
      </w:r>
      <w:r>
        <w:t xml:space="preserve"> Wi-Fi</w:t>
      </w:r>
      <w:r w:rsidR="00441FAA">
        <w:t>,</w:t>
      </w:r>
      <w:r>
        <w:t xml:space="preserve"> or Ethernet </w:t>
      </w:r>
      <w:r w:rsidR="00630D9A">
        <w:t xml:space="preserve">internet </w:t>
      </w:r>
      <w:r>
        <w:t xml:space="preserve">connection </w:t>
      </w:r>
      <w:r w:rsidR="00FA4CEF">
        <w:t>with</w:t>
      </w:r>
      <w:r w:rsidR="00FA4CEF">
        <w:t xml:space="preserve"> </w:t>
      </w:r>
      <w:r>
        <w:t>Hunter</w:t>
      </w:r>
      <w:r w:rsidR="00441FAA">
        <w:t xml:space="preserve"> Industries</w:t>
      </w:r>
      <w:r>
        <w:t xml:space="preserve"> model</w:t>
      </w:r>
      <w:r w:rsidR="00441FAA">
        <w:t>s</w:t>
      </w:r>
      <w:r>
        <w:t xml:space="preserve"> </w:t>
      </w:r>
      <w:r w:rsidR="00630D9A">
        <w:t xml:space="preserve">CELLKIT, </w:t>
      </w:r>
      <w:r>
        <w:t>WIFIKIT</w:t>
      </w:r>
      <w:r w:rsidR="00441FAA">
        <w:t>,</w:t>
      </w:r>
      <w:r>
        <w:t xml:space="preserve"> or LANKIT.</w:t>
      </w:r>
    </w:p>
    <w:p w14:paraId="2EC0A703" w14:textId="5235CF85" w:rsidR="0073421C" w:rsidRDefault="0073421C" w:rsidP="0073421C">
      <w:pPr>
        <w:spacing w:after="120"/>
      </w:pPr>
    </w:p>
    <w:p w14:paraId="586B2692" w14:textId="77777777" w:rsidR="00441FAA" w:rsidRDefault="00441FAA" w:rsidP="00441FAA">
      <w:pPr>
        <w:rPr>
          <w:rFonts w:eastAsia="Times New Roman" w:cstheme="minorHAnsi"/>
          <w:color w:val="212121"/>
          <w:sz w:val="18"/>
          <w:szCs w:val="18"/>
        </w:rPr>
      </w:pPr>
      <w:r w:rsidRPr="00B46A5B">
        <w:rPr>
          <w:rFonts w:eastAsia="Times New Roman" w:cstheme="minorHAnsi"/>
          <w:color w:val="212121"/>
          <w:sz w:val="18"/>
          <w:szCs w:val="18"/>
        </w:rPr>
        <w:t>© 202</w:t>
      </w:r>
      <w:r>
        <w:rPr>
          <w:rFonts w:eastAsia="Times New Roman" w:cstheme="minorHAnsi"/>
          <w:color w:val="212121"/>
          <w:sz w:val="18"/>
          <w:szCs w:val="18"/>
        </w:rPr>
        <w:t>5</w:t>
      </w:r>
      <w:r w:rsidRPr="00B46A5B">
        <w:rPr>
          <w:rFonts w:eastAsia="Times New Roman" w:cstheme="minorHAnsi"/>
          <w:color w:val="212121"/>
          <w:sz w:val="18"/>
          <w:szCs w:val="18"/>
        </w:rPr>
        <w:t xml:space="preserve"> Hunter Industries Inc. Hunter, the Hunter logo, and other marks are trademarks of Hunter Industries Inc., registered in the U.S. and certain other countries.</w:t>
      </w:r>
    </w:p>
    <w:p w14:paraId="7566F7A2" w14:textId="77777777" w:rsidR="0073421C" w:rsidRDefault="0073421C" w:rsidP="0073421C">
      <w:pPr>
        <w:spacing w:after="120"/>
      </w:pPr>
    </w:p>
    <w:p w14:paraId="4CED1B3A" w14:textId="77777777" w:rsidR="00602402" w:rsidRDefault="00602402" w:rsidP="00602402">
      <w:pPr>
        <w:pStyle w:val="ListParagraph"/>
        <w:ind w:left="375"/>
      </w:pPr>
    </w:p>
    <w:sectPr w:rsidR="00602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B83"/>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F0FB1"/>
    <w:multiLevelType w:val="multilevel"/>
    <w:tmpl w:val="72665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8722AD"/>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986"/>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EC40F4"/>
    <w:multiLevelType w:val="hybridMultilevel"/>
    <w:tmpl w:val="C50E479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1DB727DE"/>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840119"/>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B528C"/>
    <w:multiLevelType w:val="hybridMultilevel"/>
    <w:tmpl w:val="65200EE6"/>
    <w:lvl w:ilvl="0" w:tplc="C02E1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532F5"/>
    <w:multiLevelType w:val="hybridMultilevel"/>
    <w:tmpl w:val="27681754"/>
    <w:lvl w:ilvl="0" w:tplc="6EBEDB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CB6BC1"/>
    <w:multiLevelType w:val="hybridMultilevel"/>
    <w:tmpl w:val="89ACF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2524A6"/>
    <w:multiLevelType w:val="hybridMultilevel"/>
    <w:tmpl w:val="E1365C16"/>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1653DF"/>
    <w:multiLevelType w:val="hybridMultilevel"/>
    <w:tmpl w:val="D6121C2E"/>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B65C7"/>
    <w:multiLevelType w:val="multilevel"/>
    <w:tmpl w:val="B44C7E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6B60E0"/>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E8274A"/>
    <w:multiLevelType w:val="multilevel"/>
    <w:tmpl w:val="EFF427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241B94"/>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6A3DEB"/>
    <w:multiLevelType w:val="hybridMultilevel"/>
    <w:tmpl w:val="4002101C"/>
    <w:lvl w:ilvl="0" w:tplc="47A0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99551A"/>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462B33DE"/>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7BF28AC"/>
    <w:multiLevelType w:val="hybridMultilevel"/>
    <w:tmpl w:val="2B801880"/>
    <w:lvl w:ilvl="0" w:tplc="5D1C6128">
      <w:start w:val="1"/>
      <w:numFmt w:val="decimal"/>
      <w:lvlText w:val="%1."/>
      <w:lvlJc w:val="left"/>
      <w:pPr>
        <w:ind w:left="1454" w:hanging="360"/>
      </w:pPr>
      <w:rPr>
        <w:rFonts w:asciiTheme="minorHAnsi" w:hAnsiTheme="minorHAnsi" w:hint="default"/>
        <w:color w:val="auto"/>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15:restartNumberingAfterBreak="0">
    <w:nsid w:val="4BD979E4"/>
    <w:multiLevelType w:val="hybridMultilevel"/>
    <w:tmpl w:val="86EEC9D4"/>
    <w:lvl w:ilvl="0" w:tplc="9850CFE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5" w15:restartNumberingAfterBreak="0">
    <w:nsid w:val="4D225650"/>
    <w:multiLevelType w:val="multilevel"/>
    <w:tmpl w:val="F59E4E9A"/>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6"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4FD72B96"/>
    <w:multiLevelType w:val="hybridMultilevel"/>
    <w:tmpl w:val="0412805A"/>
    <w:lvl w:ilvl="0" w:tplc="9E02483C">
      <w:start w:val="1"/>
      <w:numFmt w:val="upperLetter"/>
      <w:lvlText w:val="%1."/>
      <w:lvlJc w:val="left"/>
      <w:pPr>
        <w:ind w:left="1094" w:hanging="360"/>
      </w:pPr>
      <w:rPr>
        <w:rFonts w:hint="default"/>
      </w:rPr>
    </w:lvl>
    <w:lvl w:ilvl="1" w:tplc="04090019">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29" w15:restartNumberingAfterBreak="0">
    <w:nsid w:val="5665295E"/>
    <w:multiLevelType w:val="hybridMultilevel"/>
    <w:tmpl w:val="FAE817B0"/>
    <w:lvl w:ilvl="0" w:tplc="47A05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B7D72"/>
    <w:multiLevelType w:val="hybridMultilevel"/>
    <w:tmpl w:val="6554DF9A"/>
    <w:lvl w:ilvl="0" w:tplc="5A2EEF74">
      <w:start w:val="2"/>
      <w:numFmt w:val="upperLetter"/>
      <w:lvlText w:val="%1."/>
      <w:lvlJc w:val="left"/>
      <w:pPr>
        <w:ind w:left="1080"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66CC6CD1"/>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6869476C"/>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70757B3E"/>
    <w:multiLevelType w:val="hybridMultilevel"/>
    <w:tmpl w:val="C85ADEAA"/>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41E6A78"/>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773879AD"/>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36EA5"/>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58751564">
    <w:abstractNumId w:val="16"/>
  </w:num>
  <w:num w:numId="2" w16cid:durableId="1691178538">
    <w:abstractNumId w:val="41"/>
  </w:num>
  <w:num w:numId="3" w16cid:durableId="2130078474">
    <w:abstractNumId w:val="39"/>
  </w:num>
  <w:num w:numId="4" w16cid:durableId="1106385626">
    <w:abstractNumId w:val="29"/>
  </w:num>
  <w:num w:numId="5" w16cid:durableId="262609288">
    <w:abstractNumId w:val="30"/>
  </w:num>
  <w:num w:numId="6" w16cid:durableId="677120183">
    <w:abstractNumId w:val="12"/>
  </w:num>
  <w:num w:numId="7" w16cid:durableId="1182235993">
    <w:abstractNumId w:val="38"/>
  </w:num>
  <w:num w:numId="8" w16cid:durableId="77487998">
    <w:abstractNumId w:val="14"/>
  </w:num>
  <w:num w:numId="9" w16cid:durableId="2086411734">
    <w:abstractNumId w:val="22"/>
  </w:num>
  <w:num w:numId="10" w16cid:durableId="1071198598">
    <w:abstractNumId w:val="31"/>
  </w:num>
  <w:num w:numId="11" w16cid:durableId="1998652490">
    <w:abstractNumId w:val="20"/>
  </w:num>
  <w:num w:numId="12" w16cid:durableId="1131480908">
    <w:abstractNumId w:val="36"/>
  </w:num>
  <w:num w:numId="13" w16cid:durableId="974985253">
    <w:abstractNumId w:val="1"/>
  </w:num>
  <w:num w:numId="14" w16cid:durableId="564223976">
    <w:abstractNumId w:val="43"/>
  </w:num>
  <w:num w:numId="15" w16cid:durableId="1921478693">
    <w:abstractNumId w:val="9"/>
  </w:num>
  <w:num w:numId="16" w16cid:durableId="528299435">
    <w:abstractNumId w:val="42"/>
  </w:num>
  <w:num w:numId="17" w16cid:durableId="1471559685">
    <w:abstractNumId w:val="40"/>
  </w:num>
  <w:num w:numId="18" w16cid:durableId="435951294">
    <w:abstractNumId w:val="0"/>
  </w:num>
  <w:num w:numId="19" w16cid:durableId="1883663446">
    <w:abstractNumId w:val="3"/>
  </w:num>
  <w:num w:numId="20" w16cid:durableId="1705207320">
    <w:abstractNumId w:val="26"/>
  </w:num>
  <w:num w:numId="21" w16cid:durableId="1213617527">
    <w:abstractNumId w:val="32"/>
  </w:num>
  <w:num w:numId="22" w16cid:durableId="30350554">
    <w:abstractNumId w:val="5"/>
  </w:num>
  <w:num w:numId="23" w16cid:durableId="2088840067">
    <w:abstractNumId w:val="35"/>
  </w:num>
  <w:num w:numId="24" w16cid:durableId="1475560402">
    <w:abstractNumId w:val="21"/>
  </w:num>
  <w:num w:numId="25" w16cid:durableId="1509443988">
    <w:abstractNumId w:val="27"/>
  </w:num>
  <w:num w:numId="26" w16cid:durableId="824858475">
    <w:abstractNumId w:val="33"/>
  </w:num>
  <w:num w:numId="27" w16cid:durableId="1373076925">
    <w:abstractNumId w:val="24"/>
  </w:num>
  <w:num w:numId="28" w16cid:durableId="634023681">
    <w:abstractNumId w:val="10"/>
  </w:num>
  <w:num w:numId="29" w16cid:durableId="324363060">
    <w:abstractNumId w:val="11"/>
  </w:num>
  <w:num w:numId="30" w16cid:durableId="788740389">
    <w:abstractNumId w:val="23"/>
  </w:num>
  <w:num w:numId="31" w16cid:durableId="1823034290">
    <w:abstractNumId w:val="8"/>
  </w:num>
  <w:num w:numId="32" w16cid:durableId="1819492720">
    <w:abstractNumId w:val="7"/>
  </w:num>
  <w:num w:numId="33" w16cid:durableId="410664003">
    <w:abstractNumId w:val="18"/>
  </w:num>
  <w:num w:numId="34" w16cid:durableId="214242431">
    <w:abstractNumId w:val="37"/>
  </w:num>
  <w:num w:numId="35" w16cid:durableId="824593888">
    <w:abstractNumId w:val="13"/>
  </w:num>
  <w:num w:numId="36" w16cid:durableId="1397708130">
    <w:abstractNumId w:val="28"/>
  </w:num>
  <w:num w:numId="37" w16cid:durableId="1324434129">
    <w:abstractNumId w:val="25"/>
  </w:num>
  <w:num w:numId="38" w16cid:durableId="1977369492">
    <w:abstractNumId w:val="2"/>
  </w:num>
  <w:num w:numId="39" w16cid:durableId="935021182">
    <w:abstractNumId w:val="17"/>
  </w:num>
  <w:num w:numId="40" w16cid:durableId="504134769">
    <w:abstractNumId w:val="4"/>
  </w:num>
  <w:num w:numId="41" w16cid:durableId="1457024110">
    <w:abstractNumId w:val="19"/>
  </w:num>
  <w:num w:numId="42" w16cid:durableId="2115900055">
    <w:abstractNumId w:val="6"/>
  </w:num>
  <w:num w:numId="43" w16cid:durableId="616370110">
    <w:abstractNumId w:val="15"/>
  </w:num>
  <w:num w:numId="44" w16cid:durableId="15166535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1"/>
    <w:rsid w:val="000167F2"/>
    <w:rsid w:val="00023FB8"/>
    <w:rsid w:val="00065F48"/>
    <w:rsid w:val="00074A0A"/>
    <w:rsid w:val="000B585D"/>
    <w:rsid w:val="000F419E"/>
    <w:rsid w:val="001066DD"/>
    <w:rsid w:val="001175E8"/>
    <w:rsid w:val="00131584"/>
    <w:rsid w:val="00147D76"/>
    <w:rsid w:val="001808F5"/>
    <w:rsid w:val="00187638"/>
    <w:rsid w:val="00203E7F"/>
    <w:rsid w:val="0023073C"/>
    <w:rsid w:val="00245462"/>
    <w:rsid w:val="00256CFA"/>
    <w:rsid w:val="00265A6D"/>
    <w:rsid w:val="00280CB2"/>
    <w:rsid w:val="002853A0"/>
    <w:rsid w:val="002C3324"/>
    <w:rsid w:val="003027D2"/>
    <w:rsid w:val="00331B4B"/>
    <w:rsid w:val="00332827"/>
    <w:rsid w:val="00353B33"/>
    <w:rsid w:val="00354A9E"/>
    <w:rsid w:val="00361699"/>
    <w:rsid w:val="00363BC5"/>
    <w:rsid w:val="00373B41"/>
    <w:rsid w:val="00382701"/>
    <w:rsid w:val="003B0517"/>
    <w:rsid w:val="003D3095"/>
    <w:rsid w:val="00400800"/>
    <w:rsid w:val="00420BE0"/>
    <w:rsid w:val="0042779D"/>
    <w:rsid w:val="00441FAA"/>
    <w:rsid w:val="00492DF9"/>
    <w:rsid w:val="004A3AC3"/>
    <w:rsid w:val="004B2518"/>
    <w:rsid w:val="004E197E"/>
    <w:rsid w:val="00550306"/>
    <w:rsid w:val="00561DDE"/>
    <w:rsid w:val="005A7678"/>
    <w:rsid w:val="005D0564"/>
    <w:rsid w:val="005D5B76"/>
    <w:rsid w:val="005D6E9D"/>
    <w:rsid w:val="005E3103"/>
    <w:rsid w:val="00600608"/>
    <w:rsid w:val="00602402"/>
    <w:rsid w:val="00607B02"/>
    <w:rsid w:val="00630D9A"/>
    <w:rsid w:val="00661610"/>
    <w:rsid w:val="006645D1"/>
    <w:rsid w:val="006659F7"/>
    <w:rsid w:val="006A0EBD"/>
    <w:rsid w:val="006B1974"/>
    <w:rsid w:val="00711DED"/>
    <w:rsid w:val="0073421C"/>
    <w:rsid w:val="007534F4"/>
    <w:rsid w:val="00775B36"/>
    <w:rsid w:val="00785A43"/>
    <w:rsid w:val="007A6141"/>
    <w:rsid w:val="007A655A"/>
    <w:rsid w:val="007E7A76"/>
    <w:rsid w:val="00820A4A"/>
    <w:rsid w:val="00837A9A"/>
    <w:rsid w:val="00846940"/>
    <w:rsid w:val="00870F91"/>
    <w:rsid w:val="00874B35"/>
    <w:rsid w:val="00893F5D"/>
    <w:rsid w:val="008A35D1"/>
    <w:rsid w:val="008B12DC"/>
    <w:rsid w:val="008E0CE6"/>
    <w:rsid w:val="0091024E"/>
    <w:rsid w:val="009150DB"/>
    <w:rsid w:val="0093630E"/>
    <w:rsid w:val="00942CC6"/>
    <w:rsid w:val="00954281"/>
    <w:rsid w:val="0097224E"/>
    <w:rsid w:val="00987EED"/>
    <w:rsid w:val="009A2D7F"/>
    <w:rsid w:val="009D1ADB"/>
    <w:rsid w:val="009E62B7"/>
    <w:rsid w:val="00A1515C"/>
    <w:rsid w:val="00A337DF"/>
    <w:rsid w:val="00A73440"/>
    <w:rsid w:val="00A96AAB"/>
    <w:rsid w:val="00AF3179"/>
    <w:rsid w:val="00B00F55"/>
    <w:rsid w:val="00B16A54"/>
    <w:rsid w:val="00B51749"/>
    <w:rsid w:val="00B86009"/>
    <w:rsid w:val="00BA2365"/>
    <w:rsid w:val="00BA3261"/>
    <w:rsid w:val="00BB0B1D"/>
    <w:rsid w:val="00BB523D"/>
    <w:rsid w:val="00BB78F5"/>
    <w:rsid w:val="00BF0654"/>
    <w:rsid w:val="00C47C66"/>
    <w:rsid w:val="00C508B3"/>
    <w:rsid w:val="00C66440"/>
    <w:rsid w:val="00C70A6D"/>
    <w:rsid w:val="00C7122D"/>
    <w:rsid w:val="00C90037"/>
    <w:rsid w:val="00CD798C"/>
    <w:rsid w:val="00CE0FA7"/>
    <w:rsid w:val="00CE1C21"/>
    <w:rsid w:val="00CE7209"/>
    <w:rsid w:val="00D30A42"/>
    <w:rsid w:val="00D6577F"/>
    <w:rsid w:val="00D8431F"/>
    <w:rsid w:val="00D91E88"/>
    <w:rsid w:val="00E12301"/>
    <w:rsid w:val="00E15D4B"/>
    <w:rsid w:val="00E75017"/>
    <w:rsid w:val="00E87039"/>
    <w:rsid w:val="00EA1368"/>
    <w:rsid w:val="00EC17A0"/>
    <w:rsid w:val="00F22B15"/>
    <w:rsid w:val="00F32B85"/>
    <w:rsid w:val="00F5626E"/>
    <w:rsid w:val="00F723A8"/>
    <w:rsid w:val="00FA4CEF"/>
    <w:rsid w:val="00FE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8242"/>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E8"/>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167F2"/>
    <w:pPr>
      <w:spacing w:after="0" w:line="240" w:lineRule="auto"/>
    </w:pPr>
  </w:style>
  <w:style w:type="paragraph" w:styleId="BalloonText">
    <w:name w:val="Balloon Text"/>
    <w:basedOn w:val="Normal"/>
    <w:link w:val="BalloonTextChar"/>
    <w:uiPriority w:val="99"/>
    <w:semiHidden/>
    <w:unhideWhenUsed/>
    <w:rsid w:val="007E7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DBEA-82B5-CD45-8496-00778E0F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Madi Miller</cp:lastModifiedBy>
  <cp:revision>2</cp:revision>
  <cp:lastPrinted>2025-05-08T20:21:00Z</cp:lastPrinted>
  <dcterms:created xsi:type="dcterms:W3CDTF">2025-05-16T23:20:00Z</dcterms:created>
  <dcterms:modified xsi:type="dcterms:W3CDTF">2025-05-16T23:20:00Z</dcterms:modified>
</cp:coreProperties>
</file>